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3168C" w14:textId="538425B2" w:rsidR="00E30E8F" w:rsidRDefault="007734F0">
      <w:pPr>
        <w:jc w:val="center"/>
        <w:rPr>
          <w:sz w:val="28"/>
          <w:szCs w:val="28"/>
        </w:rPr>
      </w:pPr>
      <w:r>
        <w:rPr>
          <w:b/>
          <w:sz w:val="48"/>
          <w:szCs w:val="48"/>
        </w:rPr>
        <w:t xml:space="preserve">Grain Equipment </w:t>
      </w:r>
      <w:r w:rsidR="005A2F78">
        <w:rPr>
          <w:b/>
          <w:sz w:val="48"/>
          <w:szCs w:val="48"/>
        </w:rPr>
        <w:t>Auction</w:t>
      </w:r>
    </w:p>
    <w:p w14:paraId="1584D77F" w14:textId="311A43C0" w:rsidR="00E30E8F" w:rsidRPr="00BA3BF7" w:rsidRDefault="007734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  <w:r w:rsidR="005A2F78" w:rsidRPr="00BA3BF7">
        <w:rPr>
          <w:b/>
          <w:sz w:val="32"/>
          <w:szCs w:val="32"/>
        </w:rPr>
        <w:t xml:space="preserve">, </w:t>
      </w:r>
      <w:r w:rsidR="00BA3BF7" w:rsidRPr="00BA3BF7">
        <w:rPr>
          <w:b/>
          <w:sz w:val="32"/>
          <w:szCs w:val="32"/>
        </w:rPr>
        <w:t>Ma</w:t>
      </w:r>
      <w:r>
        <w:rPr>
          <w:b/>
          <w:sz w:val="32"/>
          <w:szCs w:val="32"/>
        </w:rPr>
        <w:t>rch 4, 2021</w:t>
      </w:r>
      <w:r w:rsidR="00BA3BF7" w:rsidRPr="00BA3BF7">
        <w:rPr>
          <w:b/>
          <w:sz w:val="32"/>
          <w:szCs w:val="32"/>
        </w:rPr>
        <w:t xml:space="preserve"> @ </w:t>
      </w:r>
      <w:r>
        <w:rPr>
          <w:b/>
          <w:sz w:val="32"/>
          <w:szCs w:val="32"/>
        </w:rPr>
        <w:t>5</w:t>
      </w:r>
      <w:r w:rsidR="00BA3BF7" w:rsidRPr="00BA3BF7">
        <w:rPr>
          <w:b/>
          <w:sz w:val="32"/>
          <w:szCs w:val="32"/>
        </w:rPr>
        <w:t xml:space="preserve">:00 </w:t>
      </w:r>
      <w:r>
        <w:rPr>
          <w:b/>
          <w:sz w:val="32"/>
          <w:szCs w:val="32"/>
        </w:rPr>
        <w:t>p</w:t>
      </w:r>
      <w:r w:rsidR="00BA3BF7" w:rsidRPr="00BA3BF7">
        <w:rPr>
          <w:b/>
          <w:sz w:val="32"/>
          <w:szCs w:val="32"/>
        </w:rPr>
        <w:t>.m.</w:t>
      </w:r>
    </w:p>
    <w:p w14:paraId="0ED39B6C" w14:textId="59891A03" w:rsidR="00E30E8F" w:rsidRPr="000213EE" w:rsidRDefault="0077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Location:  328 Prospect-Upper Sandusky Rd. N.</w:t>
      </w:r>
      <w:r w:rsidR="005A2F78" w:rsidRPr="000213EE">
        <w:rPr>
          <w:b/>
          <w:sz w:val="28"/>
          <w:szCs w:val="28"/>
        </w:rPr>
        <w:t>, Marion, OH 43302</w:t>
      </w:r>
    </w:p>
    <w:p w14:paraId="42A02F73" w14:textId="33587461" w:rsidR="00E30E8F" w:rsidRPr="00F55927" w:rsidRDefault="00773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(same as State Route 203)</w:t>
      </w:r>
    </w:p>
    <w:p w14:paraId="753EBEA2" w14:textId="35B85D7F" w:rsidR="007734F0" w:rsidRDefault="007734F0">
      <w:r>
        <w:rPr>
          <w:b/>
        </w:rPr>
        <w:t>Grain Bins</w:t>
      </w:r>
      <w:r w:rsidR="005A2F78">
        <w:rPr>
          <w:b/>
        </w:rPr>
        <w:t>:</w:t>
      </w:r>
      <w:r w:rsidR="005A2F78">
        <w:t xml:space="preserve"> </w:t>
      </w:r>
      <w:r>
        <w:t xml:space="preserve">5-Butler approx. 12,500 Bu.; 2-Butler approx. 11,500 Bu.; 2-Holding Bins approx. 3,000 Bu. &amp; 4,500 Bu.; </w:t>
      </w:r>
      <w:r>
        <w:rPr>
          <w:b/>
        </w:rPr>
        <w:t>Drive Over</w:t>
      </w:r>
      <w:r w:rsidR="0069480F">
        <w:rPr>
          <w:b/>
        </w:rPr>
        <w:t xml:space="preserve">: </w:t>
      </w:r>
      <w:r>
        <w:t xml:space="preserve">Brandt Grain Deck (approx. 3 yrs. Old) w/ electric motor; </w:t>
      </w:r>
    </w:p>
    <w:p w14:paraId="34843864" w14:textId="39D5D23E" w:rsidR="00E30E8F" w:rsidRDefault="007734F0" w:rsidP="000B5C4F">
      <w:r>
        <w:rPr>
          <w:b/>
        </w:rPr>
        <w:t>Grain Augers</w:t>
      </w:r>
      <w:r w:rsidR="005A2F78">
        <w:rPr>
          <w:b/>
        </w:rPr>
        <w:t>:</w:t>
      </w:r>
      <w:r w:rsidR="005A2F78">
        <w:t xml:space="preserve"> </w:t>
      </w:r>
      <w:r>
        <w:t xml:space="preserve">Brandt 1060 w/ swing hopper, PTO Drive (very nice); Hutchinson 8” x 50’ Transport (electric drive); </w:t>
      </w:r>
      <w:r>
        <w:rPr>
          <w:b/>
          <w:bCs/>
        </w:rPr>
        <w:t>Grain Dryer:</w:t>
      </w:r>
      <w:r>
        <w:t xml:space="preserve"> Kan-Sun 210 Twin motors w/ stainless skins; </w:t>
      </w:r>
      <w:r>
        <w:rPr>
          <w:b/>
          <w:bCs/>
        </w:rPr>
        <w:t xml:space="preserve">Air System: </w:t>
      </w:r>
      <w:r>
        <w:t xml:space="preserve">RU </w:t>
      </w:r>
      <w:r w:rsidR="000B5C4F">
        <w:t>Pneumatic</w:t>
      </w:r>
      <w:r>
        <w:t xml:space="preserve"> 415-S w/ control panel (single phase 220 Volts)</w:t>
      </w:r>
      <w:r w:rsidR="000B5C4F">
        <w:t xml:space="preserve">, several hundred feet of tubing; </w:t>
      </w:r>
      <w:r w:rsidR="000B5C4F">
        <w:rPr>
          <w:b/>
          <w:bCs/>
        </w:rPr>
        <w:t xml:space="preserve">LP Tanks: </w:t>
      </w:r>
      <w:r w:rsidR="000B5C4F">
        <w:t xml:space="preserve">3-1,000 gal.; </w:t>
      </w:r>
      <w:r w:rsidR="000B5C4F">
        <w:rPr>
          <w:b/>
          <w:bCs/>
        </w:rPr>
        <w:t>Misc.:</w:t>
      </w:r>
      <w:r w:rsidR="000B5C4F">
        <w:t xml:space="preserve"> several U-Tube augers; lots of elec. Motors (all different sizes).</w:t>
      </w:r>
    </w:p>
    <w:p w14:paraId="5AEF697E" w14:textId="64A37ABE" w:rsidR="000B5C4F" w:rsidRPr="000B5C4F" w:rsidRDefault="000B5C4F" w:rsidP="000B5C4F">
      <w:pPr>
        <w:jc w:val="center"/>
        <w:rPr>
          <w:b/>
          <w:bCs/>
        </w:rPr>
      </w:pPr>
      <w:r>
        <w:rPr>
          <w:b/>
          <w:bCs/>
        </w:rPr>
        <w:t>**PRIOR INSPECTION SUN., FEB. 28</w:t>
      </w:r>
      <w:r w:rsidRPr="000B5C4F">
        <w:rPr>
          <w:b/>
          <w:bCs/>
          <w:vertAlign w:val="superscript"/>
        </w:rPr>
        <w:t>TH</w:t>
      </w:r>
      <w:r>
        <w:rPr>
          <w:b/>
          <w:bCs/>
        </w:rPr>
        <w:t xml:space="preserve"> FROM 2-4 PM**</w:t>
      </w:r>
    </w:p>
    <w:p w14:paraId="4F741E48" w14:textId="0BC4BDCE" w:rsidR="00E30E8F" w:rsidRDefault="005A2F78">
      <w:r>
        <w:rPr>
          <w:b/>
        </w:rPr>
        <w:t>Auctioneer’s Note</w:t>
      </w:r>
      <w:r>
        <w:t xml:space="preserve">: </w:t>
      </w:r>
      <w:r w:rsidR="000B5C4F">
        <w:t>Purchaser of air system will have 60 days to remove.  Bins &amp; Dryer will have until Sept. 1, 2021 to move.  Equipment will become purchaser’s responsibility day of auction.</w:t>
      </w:r>
    </w:p>
    <w:p w14:paraId="226EF294" w14:textId="69AAF258" w:rsidR="00E30E8F" w:rsidRDefault="005A2F78">
      <w:r>
        <w:rPr>
          <w:b/>
        </w:rPr>
        <w:t>Terms:</w:t>
      </w:r>
      <w:r>
        <w:t xml:space="preserve">  Cash/Check/Visa/MC/Discover/Am. Express w/ photo ID. 4% buyer’s premium on all purchases w/ 4% discount for cash </w:t>
      </w:r>
    </w:p>
    <w:p w14:paraId="274E699C" w14:textId="42F2048E" w:rsidR="00E30E8F" w:rsidRPr="00F114B0" w:rsidRDefault="00AD57F1">
      <w:pPr>
        <w:rPr>
          <w:b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9776" behindDoc="1" locked="0" layoutInCell="1" hidden="0" allowOverlap="1" wp14:anchorId="0041A0D9" wp14:editId="227C5AA7">
            <wp:simplePos x="0" y="0"/>
            <wp:positionH relativeFrom="column">
              <wp:posOffset>2324100</wp:posOffset>
            </wp:positionH>
            <wp:positionV relativeFrom="paragraph">
              <wp:posOffset>63500</wp:posOffset>
            </wp:positionV>
            <wp:extent cx="1577340" cy="1127760"/>
            <wp:effectExtent l="0" t="0" r="3810" b="0"/>
            <wp:wrapNone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12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BE499A0" wp14:editId="46A52D24">
            <wp:simplePos x="0" y="0"/>
            <wp:positionH relativeFrom="column">
              <wp:posOffset>4328160</wp:posOffset>
            </wp:positionH>
            <wp:positionV relativeFrom="paragraph">
              <wp:posOffset>101600</wp:posOffset>
            </wp:positionV>
            <wp:extent cx="687705" cy="982345"/>
            <wp:effectExtent l="0" t="0" r="0" b="8255"/>
            <wp:wrapNone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F78" w:rsidRPr="00F114B0">
        <w:rPr>
          <w:b/>
          <w:sz w:val="24"/>
          <w:szCs w:val="24"/>
        </w:rPr>
        <w:t>Owner</w:t>
      </w:r>
      <w:r w:rsidR="000B5C4F">
        <w:rPr>
          <w:b/>
          <w:sz w:val="24"/>
          <w:szCs w:val="24"/>
        </w:rPr>
        <w:t>s</w:t>
      </w:r>
      <w:r w:rsidR="005A2F78" w:rsidRPr="00F114B0">
        <w:rPr>
          <w:b/>
          <w:sz w:val="24"/>
          <w:szCs w:val="24"/>
        </w:rPr>
        <w:t>:</w:t>
      </w:r>
      <w:r w:rsidR="00F55927" w:rsidRPr="00F114B0">
        <w:rPr>
          <w:b/>
          <w:sz w:val="24"/>
          <w:szCs w:val="24"/>
        </w:rPr>
        <w:t xml:space="preserve">  </w:t>
      </w:r>
      <w:r w:rsidR="000B5C4F">
        <w:rPr>
          <w:b/>
          <w:sz w:val="24"/>
          <w:szCs w:val="24"/>
        </w:rPr>
        <w:t>Danner Farms</w:t>
      </w:r>
    </w:p>
    <w:p w14:paraId="3E30DB59" w14:textId="33F11652" w:rsidR="000B5C4F" w:rsidRDefault="00F114B0" w:rsidP="00F114B0">
      <w:pPr>
        <w:ind w:firstLine="720"/>
        <w:rPr>
          <w:b/>
        </w:rPr>
      </w:pPr>
      <w:r>
        <w:rPr>
          <w:b/>
        </w:rPr>
        <w:t xml:space="preserve">       </w:t>
      </w:r>
    </w:p>
    <w:p w14:paraId="1F18ADF7" w14:textId="1AD42F1D" w:rsidR="00E30E8F" w:rsidRDefault="00F55927" w:rsidP="00F114B0">
      <w:pPr>
        <w:ind w:firstLine="720"/>
        <w:rPr>
          <w:b/>
        </w:rPr>
      </w:pPr>
      <w:r>
        <w:rPr>
          <w:b/>
        </w:rPr>
        <w:t>Rick L. Fogle</w:t>
      </w:r>
      <w:r w:rsidR="005A2F78">
        <w:t xml:space="preserve">                           </w:t>
      </w:r>
      <w:r w:rsidR="005A2F78">
        <w:tab/>
        <w:t xml:space="preserve">  </w:t>
      </w:r>
      <w:r>
        <w:t xml:space="preserve">  </w:t>
      </w:r>
      <w:r w:rsidR="006308A7">
        <w:tab/>
      </w:r>
      <w:r w:rsidR="006308A7">
        <w:tab/>
      </w:r>
      <w:r w:rsidR="006308A7">
        <w:tab/>
      </w:r>
      <w:r w:rsidR="00F114B0">
        <w:t xml:space="preserve">            </w:t>
      </w:r>
    </w:p>
    <w:p w14:paraId="1B1BAF9E" w14:textId="30B717FD" w:rsidR="00E30E8F" w:rsidRDefault="005A2F78">
      <w:pPr>
        <w:rPr>
          <w:b/>
        </w:rPr>
      </w:pPr>
      <w:r>
        <w:rPr>
          <w:b/>
        </w:rPr>
        <w:tab/>
        <w:t>740-225-2541</w:t>
      </w:r>
      <w:r w:rsidR="006308A7">
        <w:rPr>
          <w:b/>
        </w:rPr>
        <w:tab/>
      </w:r>
      <w:r w:rsidR="006308A7">
        <w:rPr>
          <w:b/>
        </w:rPr>
        <w:tab/>
      </w:r>
      <w:r w:rsidR="006308A7">
        <w:rPr>
          <w:b/>
        </w:rPr>
        <w:tab/>
      </w:r>
      <w:r w:rsidR="006308A7">
        <w:rPr>
          <w:b/>
        </w:rPr>
        <w:tab/>
      </w:r>
      <w:r w:rsidR="006308A7">
        <w:rPr>
          <w:b/>
        </w:rPr>
        <w:tab/>
      </w:r>
      <w:r w:rsidR="006308A7">
        <w:rPr>
          <w:b/>
        </w:rPr>
        <w:tab/>
      </w:r>
      <w:r w:rsidR="006308A7">
        <w:rPr>
          <w:b/>
        </w:rPr>
        <w:tab/>
      </w:r>
      <w:r>
        <w:rPr>
          <w:b/>
        </w:rPr>
        <w:t xml:space="preserve">          </w:t>
      </w:r>
      <w:hyperlink r:id="rId6" w:history="1">
        <w:r w:rsidR="006308A7" w:rsidRPr="003901BA">
          <w:rPr>
            <w:rStyle w:val="Hyperlink"/>
            <w:b/>
          </w:rPr>
          <w:t>www.rickfogleauctioneer.com</w:t>
        </w:r>
      </w:hyperlink>
      <w:r w:rsidR="006308A7">
        <w:rPr>
          <w:b/>
        </w:rPr>
        <w:tab/>
      </w:r>
      <w:r w:rsidR="006308A7">
        <w:rPr>
          <w:b/>
        </w:rPr>
        <w:tab/>
      </w:r>
      <w:r w:rsidR="006308A7">
        <w:rPr>
          <w:b/>
        </w:rPr>
        <w:tab/>
      </w:r>
    </w:p>
    <w:sectPr w:rsidR="00E30E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8F"/>
    <w:rsid w:val="000213EE"/>
    <w:rsid w:val="000B5C4F"/>
    <w:rsid w:val="000C516D"/>
    <w:rsid w:val="00132DEE"/>
    <w:rsid w:val="005A2F78"/>
    <w:rsid w:val="006229A7"/>
    <w:rsid w:val="006308A7"/>
    <w:rsid w:val="0069480F"/>
    <w:rsid w:val="007734F0"/>
    <w:rsid w:val="00AD57F1"/>
    <w:rsid w:val="00AF6AF3"/>
    <w:rsid w:val="00B643DF"/>
    <w:rsid w:val="00BA3BF7"/>
    <w:rsid w:val="00DD7242"/>
    <w:rsid w:val="00E30E8F"/>
    <w:rsid w:val="00E533F3"/>
    <w:rsid w:val="00F00879"/>
    <w:rsid w:val="00F114B0"/>
    <w:rsid w:val="00F5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8714"/>
  <w15:docId w15:val="{29A7EEA6-C2C0-4DE1-A11B-3CC142B9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308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kfogleauctioneer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Passet, Rebecca R.</dc:creator>
  <cp:lastModifiedBy>Conley, Rebecca R.</cp:lastModifiedBy>
  <cp:revision>3</cp:revision>
  <dcterms:created xsi:type="dcterms:W3CDTF">2021-01-19T15:24:00Z</dcterms:created>
  <dcterms:modified xsi:type="dcterms:W3CDTF">2021-01-19T15:30:00Z</dcterms:modified>
</cp:coreProperties>
</file>