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323" w:rsidRDefault="0083083D" w:rsidP="00542323">
      <w:pPr>
        <w:spacing w:after="0"/>
        <w:jc w:val="center"/>
      </w:pPr>
      <w:r>
        <w:rPr>
          <w:noProof/>
        </w:rPr>
        <w:drawing>
          <wp:inline distT="0" distB="0" distL="0" distR="0">
            <wp:extent cx="5943600" cy="3342883"/>
            <wp:effectExtent l="0" t="0" r="0" b="0"/>
            <wp:docPr id="5" name="Picture 5" descr="C:\Users\Kim\Pictures\Corde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m\Pictures\Cordes 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F1294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111.8pt;margin-top:47.8pt;width:241.5pt;height:67.5pt;z-index:251661312;mso-position-horizontal-relative:text;mso-position-vertical-relative:text" fillcolor="red">
            <v:shadow on="t" opacity="52429f"/>
            <v:textpath style="font-family:&quot;Arial Black&quot;;font-size:16pt;v-text-kern:t" trim="t" fitpath="t" string="Saturday  APRIL  12th, 2018&#10;10:00AM&#10;"/>
          </v:shape>
        </w:pict>
      </w:r>
      <w:r w:rsidR="00EF1294">
        <w:rPr>
          <w:noProof/>
        </w:rPr>
        <w:pict>
          <v:shape id="_x0000_s1030" type="#_x0000_t136" style="position:absolute;left:0;text-align:left;margin-left:148.3pt;margin-top:10.35pt;width:174pt;height:24.75pt;z-index:251662336;mso-position-horizontal-relative:text;mso-position-vertical-relative:text" fillcolor="red">
            <v:shadow color="#868686"/>
            <v:textpath style="font-family:&quot;Arial Black&quot;;font-size:18pt;v-text-kern:t" trim="t" fitpath="t" string="PUBLIC AUCTION"/>
          </v:shape>
        </w:pict>
      </w:r>
      <w:r w:rsidR="00EF1294">
        <w:rPr>
          <w:noProof/>
        </w:rPr>
        <w:pict>
          <v:shape id="_x0000_s1031" type="#_x0000_t136" style="position:absolute;left:0;text-align:left;margin-left:101.05pt;margin-top:157.15pt;width:268.5pt;height:49.5pt;z-index:251663360;mso-position-horizontal-relative:text;mso-position-vertical-relative:text">
            <v:fill r:id="rId6" o:title=""/>
            <v:stroke r:id="rId6" o:title=""/>
            <v:shadow color="#868686"/>
            <v:textpath style="font-family:&quot;Arial Black&quot;;font-size:18pt;v-text-kern:t" trim="t" fitpath="t" string=" 4 Bedrooms w/ Barn sits on  2+/- ACRES &#10;Tinora School District &#10;&#10;"/>
          </v:shape>
        </w:pict>
      </w:r>
    </w:p>
    <w:p w:rsidR="000D421E" w:rsidRDefault="0064441D" w:rsidP="000D421E">
      <w:pPr>
        <w:spacing w:after="120"/>
      </w:pPr>
      <w:r>
        <w:t xml:space="preserve">                                             </w:t>
      </w:r>
      <w:r w:rsidR="00542323" w:rsidRPr="00542323">
        <w:rPr>
          <w:b/>
          <w:u w:val="single"/>
        </w:rPr>
        <w:t>Location:</w:t>
      </w:r>
      <w:r w:rsidR="00542323">
        <w:t xml:space="preserve"> </w:t>
      </w:r>
      <w:proofErr w:type="gramStart"/>
      <w:r w:rsidR="0083083D">
        <w:t xml:space="preserve">22476 </w:t>
      </w:r>
      <w:r w:rsidR="000D421E">
        <w:t xml:space="preserve"> </w:t>
      </w:r>
      <w:r w:rsidR="0083083D">
        <w:t>2</w:t>
      </w:r>
      <w:r w:rsidR="0083083D" w:rsidRPr="0083083D">
        <w:rPr>
          <w:vertAlign w:val="superscript"/>
        </w:rPr>
        <w:t>nd</w:t>
      </w:r>
      <w:proofErr w:type="gramEnd"/>
      <w:r w:rsidR="0083083D">
        <w:t xml:space="preserve"> Street (</w:t>
      </w:r>
      <w:proofErr w:type="spellStart"/>
      <w:r w:rsidR="0083083D">
        <w:t>Brunersburg</w:t>
      </w:r>
      <w:proofErr w:type="spellEnd"/>
      <w:r w:rsidR="0083083D">
        <w:t>)</w:t>
      </w:r>
      <w:r w:rsidR="008B23A5">
        <w:t xml:space="preserve"> Defiance, Ohio</w:t>
      </w:r>
    </w:p>
    <w:p w:rsidR="00903401" w:rsidRDefault="00504258" w:rsidP="000D421E">
      <w:pPr>
        <w:spacing w:after="120"/>
        <w:rPr>
          <w:rFonts w:ascii="Arial" w:eastAsia="Times New Roman" w:hAnsi="Arial" w:cs="Arial"/>
          <w:color w:val="000000"/>
          <w:sz w:val="18"/>
          <w:szCs w:val="18"/>
        </w:rPr>
      </w:pPr>
      <w:r>
        <w:t xml:space="preserve">  </w:t>
      </w:r>
      <w:proofErr w:type="gramStart"/>
      <w:r w:rsidR="000D421E">
        <w:rPr>
          <w:rFonts w:ascii="Arial" w:eastAsia="Times New Roman" w:hAnsi="Arial" w:cs="Arial"/>
          <w:color w:val="000000"/>
          <w:sz w:val="18"/>
          <w:szCs w:val="18"/>
        </w:rPr>
        <w:t xml:space="preserve">Welcome to </w:t>
      </w:r>
      <w:proofErr w:type="spellStart"/>
      <w:r w:rsidR="000D421E">
        <w:rPr>
          <w:rFonts w:ascii="Arial" w:eastAsia="Times New Roman" w:hAnsi="Arial" w:cs="Arial"/>
          <w:color w:val="000000"/>
          <w:sz w:val="18"/>
          <w:szCs w:val="18"/>
        </w:rPr>
        <w:t>Tinora</w:t>
      </w:r>
      <w:proofErr w:type="spellEnd"/>
      <w:r w:rsidR="000D421E">
        <w:rPr>
          <w:rFonts w:ascii="Arial" w:eastAsia="Times New Roman" w:hAnsi="Arial" w:cs="Arial"/>
          <w:color w:val="000000"/>
          <w:sz w:val="18"/>
          <w:szCs w:val="18"/>
        </w:rPr>
        <w:t xml:space="preserve"> School District.</w:t>
      </w:r>
      <w:proofErr w:type="gramEnd"/>
      <w:r w:rsidR="000D421E">
        <w:rPr>
          <w:rFonts w:ascii="Arial" w:eastAsia="Times New Roman" w:hAnsi="Arial" w:cs="Arial"/>
          <w:color w:val="000000"/>
          <w:sz w:val="18"/>
          <w:szCs w:val="18"/>
        </w:rPr>
        <w:t xml:space="preserve"> If you need plenty of room to grow, you’ll want to see this well maintained country 2 story home which </w:t>
      </w:r>
      <w:proofErr w:type="gramStart"/>
      <w:r w:rsidR="000D421E">
        <w:rPr>
          <w:rFonts w:ascii="Arial" w:eastAsia="Times New Roman" w:hAnsi="Arial" w:cs="Arial"/>
          <w:color w:val="000000"/>
          <w:sz w:val="18"/>
          <w:szCs w:val="18"/>
        </w:rPr>
        <w:t>offers  many</w:t>
      </w:r>
      <w:proofErr w:type="gramEnd"/>
      <w:r w:rsidR="000D421E">
        <w:rPr>
          <w:rFonts w:ascii="Arial" w:eastAsia="Times New Roman" w:hAnsi="Arial" w:cs="Arial"/>
          <w:color w:val="000000"/>
          <w:sz w:val="18"/>
          <w:szCs w:val="18"/>
        </w:rPr>
        <w:t xml:space="preserve"> updates, Metal Roof 2017, Water Heater, Replacement Windows, Furnace, </w:t>
      </w:r>
      <w:proofErr w:type="spellStart"/>
      <w:r w:rsidR="000D421E">
        <w:rPr>
          <w:rFonts w:ascii="Arial" w:eastAsia="Times New Roman" w:hAnsi="Arial" w:cs="Arial"/>
          <w:color w:val="000000"/>
          <w:sz w:val="18"/>
          <w:szCs w:val="18"/>
        </w:rPr>
        <w:t>Electical</w:t>
      </w:r>
      <w:proofErr w:type="spellEnd"/>
      <w:r w:rsidR="000D421E">
        <w:rPr>
          <w:rFonts w:ascii="Arial" w:eastAsia="Times New Roman" w:hAnsi="Arial" w:cs="Arial"/>
          <w:color w:val="000000"/>
          <w:sz w:val="18"/>
          <w:szCs w:val="18"/>
        </w:rPr>
        <w:t xml:space="preserve"> and more. 4 bedrooms, 1 bath, Kitchen, </w:t>
      </w:r>
      <w:proofErr w:type="spellStart"/>
      <w:proofErr w:type="gramStart"/>
      <w:r w:rsidR="000D421E">
        <w:rPr>
          <w:rFonts w:ascii="Arial" w:eastAsia="Times New Roman" w:hAnsi="Arial" w:cs="Arial"/>
          <w:color w:val="000000"/>
          <w:sz w:val="18"/>
          <w:szCs w:val="18"/>
        </w:rPr>
        <w:t>L</w:t>
      </w:r>
      <w:r w:rsidR="007371F2">
        <w:rPr>
          <w:rFonts w:ascii="Arial" w:eastAsia="Times New Roman" w:hAnsi="Arial" w:cs="Arial"/>
          <w:color w:val="000000"/>
          <w:sz w:val="18"/>
          <w:szCs w:val="18"/>
        </w:rPr>
        <w:t>R</w:t>
      </w:r>
      <w:proofErr w:type="spellEnd"/>
      <w:r w:rsidR="007371F2">
        <w:rPr>
          <w:rFonts w:ascii="Arial" w:eastAsia="Times New Roman" w:hAnsi="Arial" w:cs="Arial"/>
          <w:color w:val="000000"/>
          <w:sz w:val="18"/>
          <w:szCs w:val="18"/>
        </w:rPr>
        <w:t xml:space="preserve"> ,</w:t>
      </w:r>
      <w:proofErr w:type="gramEnd"/>
      <w:r w:rsidR="007371F2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spellStart"/>
      <w:r w:rsidR="007371F2">
        <w:rPr>
          <w:rFonts w:ascii="Arial" w:eastAsia="Times New Roman" w:hAnsi="Arial" w:cs="Arial"/>
          <w:color w:val="000000"/>
          <w:sz w:val="18"/>
          <w:szCs w:val="18"/>
        </w:rPr>
        <w:t>DR</w:t>
      </w:r>
      <w:proofErr w:type="spellEnd"/>
      <w:r w:rsidR="007371F2">
        <w:rPr>
          <w:rFonts w:ascii="Arial" w:eastAsia="Times New Roman" w:hAnsi="Arial" w:cs="Arial"/>
          <w:color w:val="000000"/>
          <w:sz w:val="18"/>
          <w:szCs w:val="18"/>
        </w:rPr>
        <w:t xml:space="preserve">, Parlor &amp; Office. This </w:t>
      </w:r>
      <w:proofErr w:type="gramStart"/>
      <w:r w:rsidR="007371F2">
        <w:rPr>
          <w:rFonts w:ascii="Arial" w:eastAsia="Times New Roman" w:hAnsi="Arial" w:cs="Arial"/>
          <w:color w:val="000000"/>
          <w:sz w:val="18"/>
          <w:szCs w:val="18"/>
        </w:rPr>
        <w:t xml:space="preserve">2 </w:t>
      </w:r>
      <w:r w:rsidR="000D421E">
        <w:rPr>
          <w:rFonts w:ascii="Arial" w:eastAsia="Times New Roman" w:hAnsi="Arial" w:cs="Arial"/>
          <w:color w:val="000000"/>
          <w:sz w:val="18"/>
          <w:szCs w:val="18"/>
        </w:rPr>
        <w:t>acre</w:t>
      </w:r>
      <w:proofErr w:type="gramEnd"/>
      <w:r w:rsidR="000D421E">
        <w:rPr>
          <w:rFonts w:ascii="Arial" w:eastAsia="Times New Roman" w:hAnsi="Arial" w:cs="Arial"/>
          <w:color w:val="000000"/>
          <w:sz w:val="18"/>
          <w:szCs w:val="18"/>
        </w:rPr>
        <w:t xml:space="preserve"> lot also comes with a 32x66 barn. Close to St. Rt. 24 access.</w:t>
      </w:r>
    </w:p>
    <w:p w:rsidR="008B23A5" w:rsidRPr="000D421E" w:rsidRDefault="00903401" w:rsidP="000D421E">
      <w:pPr>
        <w:spacing w:after="120"/>
      </w:pPr>
      <w:r>
        <w:rPr>
          <w:rFonts w:ascii="Arial" w:eastAsia="Times New Roman" w:hAnsi="Arial" w:cs="Arial"/>
          <w:color w:val="000000"/>
          <w:sz w:val="18"/>
          <w:szCs w:val="18"/>
        </w:rPr>
        <w:t xml:space="preserve">Note: A complete listing of personal property in upcoming advertising, or go to auctionzip.com #7737 </w:t>
      </w:r>
      <w:r w:rsidR="000D421E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</w:p>
    <w:p w:rsidR="008B23A5" w:rsidRDefault="008B23A5" w:rsidP="008B23A5">
      <w:pPr>
        <w:spacing w:after="0" w:line="240" w:lineRule="auto"/>
        <w:ind w:left="180"/>
        <w:rPr>
          <w:rFonts w:ascii="Arial" w:eastAsia="Times New Roman" w:hAnsi="Arial" w:cs="Arial"/>
          <w:color w:val="000000"/>
          <w:sz w:val="20"/>
          <w:szCs w:val="20"/>
        </w:rPr>
      </w:pPr>
    </w:p>
    <w:p w:rsidR="007371F2" w:rsidRDefault="008B23A5" w:rsidP="00504258">
      <w:pPr>
        <w:tabs>
          <w:tab w:val="left" w:pos="2250"/>
          <w:tab w:val="left" w:pos="2610"/>
        </w:tabs>
        <w:spacing w:after="0" w:line="240" w:lineRule="auto"/>
        <w:ind w:right="630"/>
        <w:jc w:val="center"/>
        <w:rPr>
          <w:rFonts w:ascii="Arial Black" w:eastAsia="Times New Roman" w:hAnsi="Arial Black" w:cs="Times New Roman"/>
          <w:b/>
          <w:bCs/>
          <w:iCs/>
          <w:color w:val="000000"/>
        </w:rPr>
      </w:pPr>
      <w:r w:rsidRPr="00542323">
        <w:rPr>
          <w:rFonts w:ascii="Arial Black" w:eastAsia="Times New Roman" w:hAnsi="Arial Black" w:cs="Times New Roman"/>
          <w:b/>
          <w:bCs/>
          <w:iCs/>
          <w:color w:val="000000"/>
          <w:u w:val="single"/>
        </w:rPr>
        <w:t>O</w:t>
      </w:r>
      <w:r>
        <w:rPr>
          <w:rFonts w:ascii="Arial Black" w:eastAsia="Times New Roman" w:hAnsi="Arial Black" w:cs="Times New Roman"/>
          <w:b/>
          <w:bCs/>
          <w:iCs/>
          <w:color w:val="000000"/>
          <w:u w:val="single"/>
        </w:rPr>
        <w:t>wner</w:t>
      </w:r>
      <w:r w:rsidRPr="00542323">
        <w:rPr>
          <w:rFonts w:ascii="Arial Black" w:eastAsia="Times New Roman" w:hAnsi="Arial Black" w:cs="Times New Roman"/>
          <w:b/>
          <w:bCs/>
          <w:iCs/>
          <w:color w:val="000000"/>
        </w:rPr>
        <w:t>:</w:t>
      </w:r>
    </w:p>
    <w:p w:rsidR="008B23A5" w:rsidRDefault="007371F2" w:rsidP="00504258">
      <w:pPr>
        <w:tabs>
          <w:tab w:val="left" w:pos="2250"/>
          <w:tab w:val="left" w:pos="2610"/>
        </w:tabs>
        <w:spacing w:after="0" w:line="240" w:lineRule="auto"/>
        <w:ind w:right="630"/>
        <w:jc w:val="center"/>
        <w:rPr>
          <w:rFonts w:ascii="Arial Black" w:eastAsia="Times New Roman" w:hAnsi="Arial Black" w:cs="Times New Roman"/>
          <w:b/>
          <w:bCs/>
          <w:iCs/>
          <w:color w:val="000000"/>
        </w:rPr>
      </w:pPr>
      <w:r>
        <w:rPr>
          <w:rFonts w:ascii="Arial Black" w:eastAsia="Times New Roman" w:hAnsi="Arial Black" w:cs="Times New Roman"/>
          <w:b/>
          <w:bCs/>
          <w:iCs/>
          <w:color w:val="000000"/>
        </w:rPr>
        <w:t xml:space="preserve">Robert E. Hanker Trust, Rita A. </w:t>
      </w:r>
      <w:proofErr w:type="spellStart"/>
      <w:r>
        <w:rPr>
          <w:rFonts w:ascii="Arial Black" w:eastAsia="Times New Roman" w:hAnsi="Arial Black" w:cs="Times New Roman"/>
          <w:b/>
          <w:bCs/>
          <w:iCs/>
          <w:color w:val="000000"/>
        </w:rPr>
        <w:t>Cordes</w:t>
      </w:r>
      <w:proofErr w:type="spellEnd"/>
      <w:r w:rsidR="000D421E">
        <w:rPr>
          <w:rFonts w:ascii="Arial Black" w:eastAsia="Times New Roman" w:hAnsi="Arial Black" w:cs="Times New Roman"/>
          <w:b/>
          <w:bCs/>
          <w:iCs/>
          <w:color w:val="000000"/>
        </w:rPr>
        <w:t xml:space="preserve"> Trustee</w:t>
      </w:r>
      <w:r w:rsidR="008B23A5" w:rsidRPr="00542323">
        <w:rPr>
          <w:rFonts w:ascii="Arial Black" w:eastAsia="Times New Roman" w:hAnsi="Arial Black" w:cs="Times New Roman"/>
          <w:b/>
          <w:bCs/>
          <w:iCs/>
          <w:color w:val="000000"/>
        </w:rPr>
        <w:t xml:space="preserve"> </w:t>
      </w:r>
    </w:p>
    <w:p w:rsidR="008B23A5" w:rsidRDefault="0083083D" w:rsidP="00504258">
      <w:pPr>
        <w:tabs>
          <w:tab w:val="left" w:pos="2250"/>
          <w:tab w:val="left" w:pos="2610"/>
        </w:tabs>
        <w:spacing w:after="0" w:line="240" w:lineRule="auto"/>
        <w:ind w:left="630" w:right="630"/>
        <w:jc w:val="center"/>
        <w:rPr>
          <w:rFonts w:ascii="Arial Black" w:eastAsia="Times New Roman" w:hAnsi="Arial Black" w:cs="Times New Roman"/>
          <w:b/>
          <w:bCs/>
          <w:iCs/>
          <w:color w:val="000000"/>
        </w:rPr>
      </w:pPr>
      <w:r>
        <w:rPr>
          <w:rFonts w:ascii="Arial Black" w:eastAsia="Times New Roman" w:hAnsi="Arial Black" w:cs="Times New Roman"/>
          <w:bCs/>
          <w:iCs/>
          <w:color w:val="000000"/>
        </w:rPr>
        <w:t xml:space="preserve">Marc </w:t>
      </w:r>
      <w:proofErr w:type="spellStart"/>
      <w:r>
        <w:rPr>
          <w:rFonts w:ascii="Arial Black" w:eastAsia="Times New Roman" w:hAnsi="Arial Black" w:cs="Times New Roman"/>
          <w:bCs/>
          <w:iCs/>
          <w:color w:val="000000"/>
        </w:rPr>
        <w:t>Warncke</w:t>
      </w:r>
      <w:proofErr w:type="spellEnd"/>
      <w:r w:rsidR="008B23A5">
        <w:rPr>
          <w:rFonts w:ascii="Arial Black" w:eastAsia="Times New Roman" w:hAnsi="Arial Black" w:cs="Times New Roman"/>
          <w:bCs/>
          <w:iCs/>
          <w:color w:val="000000"/>
        </w:rPr>
        <w:t xml:space="preserve"> Attorney</w:t>
      </w:r>
    </w:p>
    <w:p w:rsidR="008B23A5" w:rsidRDefault="008B23A5" w:rsidP="008B23A5">
      <w:pPr>
        <w:tabs>
          <w:tab w:val="left" w:pos="2250"/>
          <w:tab w:val="left" w:pos="2610"/>
        </w:tabs>
        <w:spacing w:after="0" w:line="240" w:lineRule="auto"/>
        <w:ind w:left="630" w:right="630"/>
        <w:jc w:val="center"/>
        <w:rPr>
          <w:rFonts w:ascii="Arial Black" w:eastAsia="Times New Roman" w:hAnsi="Arial Black" w:cs="Times New Roman"/>
          <w:b/>
          <w:bCs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51E8CA" wp14:editId="2A5C7E74">
                <wp:simplePos x="0" y="0"/>
                <wp:positionH relativeFrom="column">
                  <wp:posOffset>116958</wp:posOffset>
                </wp:positionH>
                <wp:positionV relativeFrom="paragraph">
                  <wp:posOffset>156062</wp:posOffset>
                </wp:positionV>
                <wp:extent cx="5666533" cy="336550"/>
                <wp:effectExtent l="38100" t="38100" r="29845" b="444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6533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2323" w:rsidRPr="008B23A5" w:rsidRDefault="00A60F59" w:rsidP="00542323">
                            <w:pPr>
                              <w:tabs>
                                <w:tab w:val="left" w:pos="4050"/>
                                <w:tab w:val="left" w:pos="11880"/>
                              </w:tabs>
                              <w:ind w:right="144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0D421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FOR TERMS, CONDITIONS, </w:t>
                            </w:r>
                            <w:r w:rsidR="00542323" w:rsidRPr="008B23A5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or PRIVATE SHOWING Contact: Dan Limber 419-576-2717</w:t>
                            </w:r>
                          </w:p>
                          <w:p w:rsidR="00542323" w:rsidRPr="009C5CF3" w:rsidRDefault="00542323" w:rsidP="005423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9.2pt;margin-top:12.3pt;width:446.2pt;height:2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" strokeweight="6pt">
                <v:stroke linestyle="thickBetweenThin"/>
                <v:textbox>
                  <w:txbxContent>
                    <w:p w:rsidR="00542323" w:rsidRPr="008B23A5" w:rsidRDefault="00A60F59" w:rsidP="00542323">
                      <w:pPr>
                        <w:tabs>
                          <w:tab w:val="left" w:pos="4050"/>
                          <w:tab w:val="left" w:pos="11880"/>
                        </w:tabs>
                        <w:ind w:right="144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   </w:t>
                      </w:r>
                      <w:r w:rsidR="000D421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FOR TERMS, CONDITIONS, </w:t>
                      </w:r>
                      <w:r w:rsidR="00542323" w:rsidRPr="008B23A5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or PRIVATE SHOWING Contact: Dan Limber 419-576-2717</w:t>
                      </w:r>
                    </w:p>
                    <w:p w:rsidR="00542323" w:rsidRPr="009C5CF3" w:rsidRDefault="00542323" w:rsidP="0054232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B23A5" w:rsidRDefault="008B23A5" w:rsidP="008B23A5">
      <w:pPr>
        <w:tabs>
          <w:tab w:val="left" w:pos="2250"/>
          <w:tab w:val="left" w:pos="2610"/>
        </w:tabs>
        <w:spacing w:after="0" w:line="240" w:lineRule="auto"/>
        <w:ind w:left="630" w:right="630"/>
        <w:jc w:val="center"/>
        <w:rPr>
          <w:rFonts w:ascii="Arial Black" w:eastAsia="Times New Roman" w:hAnsi="Arial Black" w:cs="Times New Roman"/>
          <w:b/>
          <w:bCs/>
          <w:iCs/>
          <w:color w:val="000000"/>
        </w:rPr>
      </w:pPr>
    </w:p>
    <w:p w:rsidR="008B23A5" w:rsidRPr="008B23A5" w:rsidRDefault="008B23A5" w:rsidP="008B23A5">
      <w:pPr>
        <w:spacing w:after="0" w:line="240" w:lineRule="auto"/>
        <w:ind w:left="180"/>
        <w:rPr>
          <w:rFonts w:ascii="Arial" w:eastAsia="Times New Roman" w:hAnsi="Arial" w:cs="Arial"/>
          <w:color w:val="000000"/>
          <w:sz w:val="20"/>
          <w:szCs w:val="20"/>
        </w:rPr>
      </w:pPr>
    </w:p>
    <w:p w:rsidR="00542323" w:rsidRPr="00542323" w:rsidRDefault="00542323" w:rsidP="0064441D">
      <w:pPr>
        <w:tabs>
          <w:tab w:val="left" w:pos="2250"/>
          <w:tab w:val="left" w:pos="2610"/>
        </w:tabs>
        <w:spacing w:after="0" w:line="240" w:lineRule="auto"/>
        <w:ind w:right="630"/>
        <w:rPr>
          <w:rFonts w:ascii="Times New Roman" w:eastAsia="Times New Roman" w:hAnsi="Times New Roman" w:cs="Times New Roman"/>
          <w:b/>
          <w:bCs/>
          <w:iCs/>
          <w:color w:val="000000"/>
        </w:rPr>
      </w:pPr>
    </w:p>
    <w:p w:rsidR="00542323" w:rsidRPr="00542323" w:rsidRDefault="00542323" w:rsidP="00542323">
      <w:pPr>
        <w:tabs>
          <w:tab w:val="left" w:pos="11880"/>
        </w:tabs>
        <w:spacing w:after="0" w:line="240" w:lineRule="auto"/>
        <w:ind w:left="360" w:right="360"/>
        <w:jc w:val="center"/>
        <w:rPr>
          <w:rFonts w:ascii="Times New Roman" w:eastAsia="Times New Roman" w:hAnsi="Times New Roman" w:cs="Times New Roman"/>
          <w:b/>
          <w:sz w:val="20"/>
          <w:szCs w:val="18"/>
          <w:u w:val="single"/>
        </w:rPr>
      </w:pPr>
      <w:r w:rsidRPr="00542323">
        <w:rPr>
          <w:rFonts w:ascii="Times New Roman" w:eastAsia="Times New Roman" w:hAnsi="Times New Roman" w:cs="Times New Roman"/>
          <w:b/>
          <w:sz w:val="20"/>
          <w:szCs w:val="18"/>
          <w:u w:val="single"/>
        </w:rPr>
        <w:t>Conducted By:</w:t>
      </w:r>
    </w:p>
    <w:p w:rsidR="00542323" w:rsidRPr="00542323" w:rsidRDefault="00542323" w:rsidP="00542323">
      <w:pPr>
        <w:tabs>
          <w:tab w:val="left" w:pos="11880"/>
        </w:tabs>
        <w:spacing w:after="0" w:line="240" w:lineRule="auto"/>
        <w:ind w:left="360" w:right="360"/>
        <w:jc w:val="center"/>
        <w:rPr>
          <w:rFonts w:ascii="Times New Roman" w:eastAsia="Times New Roman" w:hAnsi="Times New Roman" w:cs="Times New Roman"/>
          <w:b/>
        </w:rPr>
      </w:pPr>
      <w:r w:rsidRPr="00542323">
        <w:rPr>
          <w:rFonts w:ascii="Times New Roman" w:eastAsia="Times New Roman" w:hAnsi="Times New Roman" w:cs="Times New Roman"/>
          <w:b/>
        </w:rPr>
        <w:t>DAN LIMBER CAI AUCTI</w:t>
      </w:r>
      <w:r w:rsidR="0064441D">
        <w:rPr>
          <w:rFonts w:ascii="Times New Roman" w:eastAsia="Times New Roman" w:hAnsi="Times New Roman" w:cs="Times New Roman"/>
          <w:b/>
        </w:rPr>
        <w:t>ONEER / R</w:t>
      </w:r>
      <w:r w:rsidR="00A60F59">
        <w:rPr>
          <w:rFonts w:ascii="Times New Roman" w:eastAsia="Times New Roman" w:hAnsi="Times New Roman" w:cs="Times New Roman"/>
          <w:b/>
        </w:rPr>
        <w:t>EALT</w:t>
      </w:r>
      <w:r w:rsidR="0064441D">
        <w:rPr>
          <w:rFonts w:ascii="Times New Roman" w:eastAsia="Times New Roman" w:hAnsi="Times New Roman" w:cs="Times New Roman"/>
          <w:b/>
        </w:rPr>
        <w:t>OR</w:t>
      </w:r>
      <w:r w:rsidRPr="00542323">
        <w:rPr>
          <w:rFonts w:ascii="Times New Roman" w:eastAsia="Times New Roman" w:hAnsi="Times New Roman" w:cs="Times New Roman"/>
          <w:b/>
        </w:rPr>
        <w:t xml:space="preserve"> </w:t>
      </w:r>
    </w:p>
    <w:p w:rsidR="00542323" w:rsidRPr="00542323" w:rsidRDefault="00542323" w:rsidP="00542323">
      <w:pPr>
        <w:tabs>
          <w:tab w:val="left" w:pos="11880"/>
        </w:tabs>
        <w:spacing w:after="0" w:line="240" w:lineRule="auto"/>
        <w:ind w:left="360" w:right="360"/>
        <w:jc w:val="center"/>
        <w:rPr>
          <w:rFonts w:ascii="Times New Roman" w:eastAsia="Times New Roman" w:hAnsi="Times New Roman" w:cs="Times New Roman"/>
          <w:b/>
        </w:rPr>
      </w:pPr>
      <w:r w:rsidRPr="00542323">
        <w:rPr>
          <w:rFonts w:ascii="Times New Roman" w:eastAsia="Times New Roman" w:hAnsi="Times New Roman" w:cs="Times New Roman"/>
          <w:b/>
        </w:rPr>
        <w:t>&amp;</w:t>
      </w:r>
    </w:p>
    <w:p w:rsidR="00542323" w:rsidRPr="00542323" w:rsidRDefault="00542323" w:rsidP="00542323">
      <w:pPr>
        <w:tabs>
          <w:tab w:val="left" w:pos="11880"/>
        </w:tabs>
        <w:spacing w:after="0" w:line="240" w:lineRule="auto"/>
        <w:ind w:left="360" w:right="360"/>
        <w:jc w:val="center"/>
        <w:rPr>
          <w:rFonts w:ascii="Times New Roman" w:eastAsia="Times New Roman" w:hAnsi="Times New Roman" w:cs="Times New Roman"/>
          <w:b/>
        </w:rPr>
      </w:pPr>
      <w:proofErr w:type="spellStart"/>
      <w:r w:rsidRPr="00542323">
        <w:rPr>
          <w:rFonts w:ascii="Times New Roman" w:eastAsia="Times New Roman" w:hAnsi="Times New Roman" w:cs="Times New Roman"/>
          <w:b/>
        </w:rPr>
        <w:t>SIEFKER</w:t>
      </w:r>
      <w:proofErr w:type="spellEnd"/>
      <w:r w:rsidRPr="00542323">
        <w:rPr>
          <w:rFonts w:ascii="Times New Roman" w:eastAsia="Times New Roman" w:hAnsi="Times New Roman" w:cs="Times New Roman"/>
          <w:b/>
        </w:rPr>
        <w:t xml:space="preserve"> REAL ESTATE &amp; AUCTION CO. LTD *</w:t>
      </w:r>
    </w:p>
    <w:p w:rsidR="00542323" w:rsidRPr="00542323" w:rsidRDefault="00542323" w:rsidP="00542323">
      <w:pPr>
        <w:tabs>
          <w:tab w:val="left" w:pos="11880"/>
        </w:tabs>
        <w:spacing w:after="0" w:line="240" w:lineRule="auto"/>
        <w:ind w:left="360" w:right="360"/>
        <w:jc w:val="center"/>
        <w:rPr>
          <w:rFonts w:ascii="Times New Roman" w:eastAsia="Times New Roman" w:hAnsi="Times New Roman" w:cs="Times New Roman"/>
          <w:b/>
        </w:rPr>
      </w:pPr>
      <w:r w:rsidRPr="00542323">
        <w:rPr>
          <w:rFonts w:ascii="Times New Roman" w:eastAsia="Times New Roman" w:hAnsi="Times New Roman" w:cs="Times New Roman"/>
          <w:b/>
        </w:rPr>
        <w:t xml:space="preserve"> OTTAWA, OH</w:t>
      </w:r>
    </w:p>
    <w:p w:rsidR="00542323" w:rsidRPr="00542323" w:rsidRDefault="0064441D" w:rsidP="000D421E">
      <w:pPr>
        <w:tabs>
          <w:tab w:val="left" w:pos="11880"/>
        </w:tabs>
        <w:spacing w:after="0" w:line="240" w:lineRule="auto"/>
        <w:ind w:left="360" w:right="360"/>
        <w:jc w:val="center"/>
        <w:rPr>
          <w:rFonts w:ascii="Times New Roman" w:eastAsia="Times New Roman" w:hAnsi="Times New Roman" w:cs="Times New Roman"/>
          <w:b/>
        </w:rPr>
      </w:pPr>
      <w:r w:rsidRPr="0064441D">
        <w:rPr>
          <w:rFonts w:ascii="Times New Roman" w:eastAsia="Times New Roman" w:hAnsi="Times New Roman" w:cs="Times New Roman"/>
          <w:b/>
        </w:rPr>
        <w:t xml:space="preserve">AARON </w:t>
      </w:r>
      <w:proofErr w:type="spellStart"/>
      <w:r w:rsidRPr="0064441D">
        <w:rPr>
          <w:rFonts w:ascii="Times New Roman" w:eastAsia="Times New Roman" w:hAnsi="Times New Roman" w:cs="Times New Roman"/>
          <w:b/>
        </w:rPr>
        <w:t>SIEFKER</w:t>
      </w:r>
      <w:proofErr w:type="spellEnd"/>
      <w:r w:rsidRPr="0064441D">
        <w:rPr>
          <w:rFonts w:ascii="Times New Roman" w:eastAsia="Times New Roman" w:hAnsi="Times New Roman" w:cs="Times New Roman"/>
          <w:b/>
        </w:rPr>
        <w:t>, Broker/</w:t>
      </w:r>
      <w:r w:rsidR="00542323" w:rsidRPr="00542323">
        <w:rPr>
          <w:rFonts w:ascii="Times New Roman" w:eastAsia="Times New Roman" w:hAnsi="Times New Roman" w:cs="Times New Roman"/>
          <w:b/>
        </w:rPr>
        <w:t>Auctioneer</w:t>
      </w:r>
    </w:p>
    <w:p w:rsidR="00542323" w:rsidRPr="00542323" w:rsidRDefault="00542323" w:rsidP="00542323">
      <w:pPr>
        <w:tabs>
          <w:tab w:val="left" w:pos="11880"/>
        </w:tabs>
        <w:spacing w:after="0" w:line="240" w:lineRule="auto"/>
        <w:ind w:left="360" w:right="36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42323">
        <w:rPr>
          <w:rFonts w:ascii="Times New Roman" w:eastAsia="Times New Roman" w:hAnsi="Times New Roman" w:cs="Times New Roman"/>
          <w:b/>
          <w:sz w:val="20"/>
          <w:szCs w:val="20"/>
        </w:rPr>
        <w:t xml:space="preserve">   </w:t>
      </w:r>
    </w:p>
    <w:p w:rsidR="00542323" w:rsidRPr="00542323" w:rsidRDefault="00542323" w:rsidP="00542323">
      <w:pPr>
        <w:tabs>
          <w:tab w:val="left" w:pos="2250"/>
          <w:tab w:val="left" w:pos="2610"/>
        </w:tabs>
        <w:spacing w:after="0" w:line="240" w:lineRule="auto"/>
        <w:ind w:left="630" w:right="63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0"/>
          <w:szCs w:val="20"/>
        </w:rPr>
      </w:pPr>
      <w:r w:rsidRPr="00542323">
        <w:rPr>
          <w:rFonts w:ascii="Times New Roman" w:eastAsia="Times New Roman" w:hAnsi="Times New Roman" w:cs="Times New Roman"/>
          <w:sz w:val="20"/>
          <w:szCs w:val="20"/>
        </w:rPr>
        <w:t xml:space="preserve">Licensed by the Department of Agriculture      &lt;&gt;      View Online @ </w:t>
      </w:r>
      <w:hyperlink r:id="rId7" w:history="1">
        <w:r w:rsidRPr="00A60F59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www.dlimberauctions.com</w:t>
        </w:r>
      </w:hyperlink>
    </w:p>
    <w:p w:rsidR="00202452" w:rsidRDefault="0041700D" w:rsidP="0041700D">
      <w:pPr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7268210</wp:posOffset>
            </wp:positionH>
            <wp:positionV relativeFrom="paragraph">
              <wp:posOffset>1063625</wp:posOffset>
            </wp:positionV>
            <wp:extent cx="4781550" cy="197358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77" t="12129" r="7800" b="33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7268210</wp:posOffset>
            </wp:positionH>
            <wp:positionV relativeFrom="paragraph">
              <wp:posOffset>1063625</wp:posOffset>
            </wp:positionV>
            <wp:extent cx="4781550" cy="1973580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77" t="12129" r="7800" b="33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7268210</wp:posOffset>
            </wp:positionH>
            <wp:positionV relativeFrom="paragraph">
              <wp:posOffset>1063625</wp:posOffset>
            </wp:positionV>
            <wp:extent cx="4781550" cy="197358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77" t="12129" r="7800" b="33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24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00D"/>
    <w:rsid w:val="000D421E"/>
    <w:rsid w:val="00202452"/>
    <w:rsid w:val="0041700D"/>
    <w:rsid w:val="00445598"/>
    <w:rsid w:val="00504258"/>
    <w:rsid w:val="00542323"/>
    <w:rsid w:val="0064441D"/>
    <w:rsid w:val="006B2AA5"/>
    <w:rsid w:val="007371F2"/>
    <w:rsid w:val="008144B3"/>
    <w:rsid w:val="0083083D"/>
    <w:rsid w:val="008B23A5"/>
    <w:rsid w:val="00903401"/>
    <w:rsid w:val="00A60F59"/>
    <w:rsid w:val="00CB66F4"/>
    <w:rsid w:val="00EF1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7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0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7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0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www.dlimberauctions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</dc:creator>
  <cp:lastModifiedBy>Kim</cp:lastModifiedBy>
  <cp:revision>10</cp:revision>
  <cp:lastPrinted>2018-04-06T15:34:00Z</cp:lastPrinted>
  <dcterms:created xsi:type="dcterms:W3CDTF">2018-04-06T14:06:00Z</dcterms:created>
  <dcterms:modified xsi:type="dcterms:W3CDTF">2018-04-10T17:10:00Z</dcterms:modified>
</cp:coreProperties>
</file>