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7BCB" w14:textId="34F9E9CD" w:rsidR="001D4A8C" w:rsidRDefault="00E94D8F" w:rsidP="00E94D8F">
      <w:pPr>
        <w:jc w:val="center"/>
        <w:rPr>
          <w:b/>
          <w:bCs/>
        </w:rPr>
      </w:pPr>
      <w:r>
        <w:rPr>
          <w:b/>
          <w:bCs/>
        </w:rPr>
        <w:t xml:space="preserve">ESTATE LIQUIDATION </w:t>
      </w:r>
      <w:r w:rsidR="00DD1BC1">
        <w:rPr>
          <w:b/>
          <w:bCs/>
        </w:rPr>
        <w:t xml:space="preserve">LIVE </w:t>
      </w:r>
      <w:r>
        <w:rPr>
          <w:b/>
          <w:bCs/>
        </w:rPr>
        <w:t>AUCTION</w:t>
      </w:r>
    </w:p>
    <w:p w14:paraId="5C5B168F" w14:textId="2AC9F330" w:rsidR="00E94D8F" w:rsidRDefault="00E94D8F" w:rsidP="00E94D8F">
      <w:pPr>
        <w:jc w:val="center"/>
        <w:rPr>
          <w:b/>
          <w:bCs/>
        </w:rPr>
      </w:pPr>
      <w:r>
        <w:rPr>
          <w:b/>
          <w:bCs/>
        </w:rPr>
        <w:t>Mr. Ga</w:t>
      </w:r>
      <w:r w:rsidR="00897744">
        <w:rPr>
          <w:b/>
          <w:bCs/>
        </w:rPr>
        <w:t>r</w:t>
      </w:r>
      <w:r>
        <w:rPr>
          <w:b/>
          <w:bCs/>
        </w:rPr>
        <w:t>y Roberts Estate</w:t>
      </w:r>
    </w:p>
    <w:p w14:paraId="0E47172E" w14:textId="74486777" w:rsidR="00E94D8F" w:rsidRDefault="00E94D8F" w:rsidP="00E94D8F">
      <w:pPr>
        <w:jc w:val="center"/>
        <w:rPr>
          <w:b/>
          <w:bCs/>
        </w:rPr>
      </w:pPr>
      <w:r>
        <w:rPr>
          <w:b/>
          <w:bCs/>
        </w:rPr>
        <w:t>8405 Jonquil</w:t>
      </w:r>
    </w:p>
    <w:p w14:paraId="18B63619" w14:textId="3F0FB206" w:rsidR="00E94D8F" w:rsidRDefault="00E94D8F" w:rsidP="00E94D8F">
      <w:pPr>
        <w:jc w:val="center"/>
        <w:rPr>
          <w:b/>
          <w:bCs/>
        </w:rPr>
      </w:pPr>
      <w:r>
        <w:rPr>
          <w:b/>
          <w:bCs/>
        </w:rPr>
        <w:t>Waco, Texas 76708</w:t>
      </w:r>
    </w:p>
    <w:p w14:paraId="582D6E70" w14:textId="5301AB48" w:rsidR="00E94D8F" w:rsidRPr="00BA0DE2" w:rsidRDefault="00E94D8F" w:rsidP="00E94D8F">
      <w:pPr>
        <w:jc w:val="center"/>
        <w:rPr>
          <w:b/>
          <w:bCs/>
          <w:sz w:val="28"/>
          <w:szCs w:val="28"/>
        </w:rPr>
      </w:pPr>
      <w:r w:rsidRPr="00BA0DE2">
        <w:rPr>
          <w:b/>
          <w:bCs/>
          <w:sz w:val="28"/>
          <w:szCs w:val="28"/>
        </w:rPr>
        <w:t>October 18, 2020                1</w:t>
      </w:r>
      <w:r w:rsidR="000B2342">
        <w:rPr>
          <w:b/>
          <w:bCs/>
          <w:sz w:val="28"/>
          <w:szCs w:val="28"/>
        </w:rPr>
        <w:t xml:space="preserve">:00 </w:t>
      </w:r>
      <w:r w:rsidRPr="00BA0DE2">
        <w:rPr>
          <w:b/>
          <w:bCs/>
          <w:sz w:val="28"/>
          <w:szCs w:val="28"/>
        </w:rPr>
        <w:t>PM</w:t>
      </w:r>
    </w:p>
    <w:p w14:paraId="0C37ABFA" w14:textId="2FC94624" w:rsidR="00BA0DE2" w:rsidRDefault="00E94D8F" w:rsidP="00E94D8F">
      <w:pPr>
        <w:rPr>
          <w:b/>
          <w:bCs/>
        </w:rPr>
      </w:pPr>
      <w:r>
        <w:rPr>
          <w:b/>
          <w:bCs/>
        </w:rPr>
        <w:t xml:space="preserve">Mr. Roberts is relocating. The real estate has been sold. Bring your trailers. </w:t>
      </w:r>
      <w:r w:rsidR="008264CC">
        <w:rPr>
          <w:b/>
          <w:bCs/>
        </w:rPr>
        <w:t>Inspection will begin approximately 11:</w:t>
      </w:r>
      <w:r w:rsidR="000B2342">
        <w:rPr>
          <w:b/>
          <w:bCs/>
        </w:rPr>
        <w:t xml:space="preserve">30 </w:t>
      </w:r>
      <w:r w:rsidR="008264CC">
        <w:rPr>
          <w:b/>
          <w:bCs/>
        </w:rPr>
        <w:t>AM on sale day only. There</w:t>
      </w:r>
      <w:r>
        <w:rPr>
          <w:b/>
          <w:bCs/>
        </w:rPr>
        <w:t xml:space="preserve"> are very many beautiful and interesting items </w:t>
      </w:r>
      <w:r w:rsidR="00BA0DE2">
        <w:rPr>
          <w:b/>
          <w:bCs/>
        </w:rPr>
        <w:t>in this auction</w:t>
      </w:r>
      <w:r w:rsidR="00565C73">
        <w:rPr>
          <w:b/>
          <w:bCs/>
        </w:rPr>
        <w:t>.</w:t>
      </w:r>
    </w:p>
    <w:p w14:paraId="3C5D0320" w14:textId="2726F40D" w:rsidR="00565C73" w:rsidRDefault="00565C73" w:rsidP="00E94D8F">
      <w:pPr>
        <w:rPr>
          <w:b/>
          <w:bCs/>
          <w:sz w:val="28"/>
          <w:szCs w:val="28"/>
        </w:rPr>
      </w:pPr>
      <w:r w:rsidRPr="00565C73">
        <w:rPr>
          <w:b/>
          <w:bCs/>
          <w:sz w:val="28"/>
          <w:szCs w:val="28"/>
        </w:rPr>
        <w:t>SALE MANAGER COMMENTS</w:t>
      </w:r>
    </w:p>
    <w:p w14:paraId="1C6D7163" w14:textId="70324C56" w:rsidR="00565C73" w:rsidRPr="00565C73" w:rsidRDefault="00565C73" w:rsidP="00E94D8F">
      <w:pPr>
        <w:rPr>
          <w:b/>
          <w:bCs/>
        </w:rPr>
      </w:pPr>
      <w:r>
        <w:rPr>
          <w:b/>
          <w:bCs/>
        </w:rPr>
        <w:t xml:space="preserve">This is a rush auction. The real estate sold faster than expected. The buyers are </w:t>
      </w:r>
      <w:r w:rsidR="000B2342">
        <w:rPr>
          <w:b/>
          <w:bCs/>
        </w:rPr>
        <w:t xml:space="preserve">taking possession </w:t>
      </w:r>
      <w:r>
        <w:rPr>
          <w:b/>
          <w:bCs/>
        </w:rPr>
        <w:t xml:space="preserve"> faster than expected. This is a 4000 + SF home on the 14</w:t>
      </w:r>
      <w:r w:rsidRPr="00565C73">
        <w:rPr>
          <w:b/>
          <w:bCs/>
          <w:vertAlign w:val="superscript"/>
        </w:rPr>
        <w:t>th</w:t>
      </w:r>
      <w:r>
        <w:rPr>
          <w:b/>
          <w:bCs/>
        </w:rPr>
        <w:t xml:space="preserve"> green on Lake Waco golf course. The seller is moving into a 1000 SF luxury apartment. He isn’t sure what furnishing is he is taking at the time of this printing.</w:t>
      </w:r>
      <w:r w:rsidR="000B2342">
        <w:rPr>
          <w:b/>
          <w:bCs/>
        </w:rPr>
        <w:t xml:space="preserve"> This auction will begin with larger items such as pool tab</w:t>
      </w:r>
      <w:r w:rsidR="00DD1BC1">
        <w:rPr>
          <w:b/>
          <w:bCs/>
        </w:rPr>
        <w:t xml:space="preserve">le and automobile. Please do not be late! </w:t>
      </w:r>
      <w:r w:rsidR="000B2342">
        <w:rPr>
          <w:b/>
          <w:bCs/>
        </w:rPr>
        <w:t xml:space="preserve"> However, you can expect many additional items to be added. </w:t>
      </w:r>
      <w:r w:rsidR="00DD1BC1">
        <w:rPr>
          <w:b/>
          <w:bCs/>
        </w:rPr>
        <w:t xml:space="preserve">Please bring your mask, social distancing will be practiced. </w:t>
      </w:r>
      <w:r w:rsidR="000B2342">
        <w:rPr>
          <w:b/>
          <w:bCs/>
        </w:rPr>
        <w:t>See you Sunday afternoon, Krista</w:t>
      </w:r>
    </w:p>
    <w:p w14:paraId="08B810B9" w14:textId="5ED93F14" w:rsidR="00E94D8F" w:rsidRPr="00BA0DE2" w:rsidRDefault="00E94D8F" w:rsidP="00E94D8F">
      <w:pPr>
        <w:rPr>
          <w:b/>
          <w:bCs/>
        </w:rPr>
      </w:pPr>
      <w:r>
        <w:rPr>
          <w:b/>
          <w:bCs/>
        </w:rPr>
        <w:t xml:space="preserve"> </w:t>
      </w:r>
      <w:r w:rsidR="002B79B5">
        <w:rPr>
          <w:b/>
          <w:bCs/>
        </w:rPr>
        <w:t>(1</w:t>
      </w:r>
      <w:r w:rsidR="007C1FEA">
        <w:rPr>
          <w:b/>
          <w:bCs/>
        </w:rPr>
        <w:t>1</w:t>
      </w:r>
      <w:r w:rsidR="002B79B5">
        <w:rPr>
          <w:b/>
          <w:bCs/>
        </w:rPr>
        <w:t xml:space="preserve">) </w:t>
      </w:r>
      <w:r>
        <w:rPr>
          <w:b/>
          <w:bCs/>
        </w:rPr>
        <w:t xml:space="preserve"> items will be offered simultaneously on </w:t>
      </w:r>
      <w:proofErr w:type="spellStart"/>
      <w:r>
        <w:rPr>
          <w:b/>
          <w:bCs/>
        </w:rPr>
        <w:t>Proxibid</w:t>
      </w:r>
      <w:proofErr w:type="spellEnd"/>
      <w:r>
        <w:rPr>
          <w:b/>
          <w:bCs/>
        </w:rPr>
        <w:t xml:space="preserve"> at 1:</w:t>
      </w:r>
      <w:r w:rsidR="002B79B5">
        <w:rPr>
          <w:b/>
          <w:bCs/>
        </w:rPr>
        <w:t>30</w:t>
      </w:r>
      <w:r>
        <w:rPr>
          <w:b/>
          <w:bCs/>
        </w:rPr>
        <w:t xml:space="preserve">PM. </w:t>
      </w:r>
      <w:r w:rsidR="00BA0DE2">
        <w:rPr>
          <w:b/>
          <w:bCs/>
        </w:rPr>
        <w:t>To view auction photographs , s</w:t>
      </w:r>
      <w:r>
        <w:rPr>
          <w:b/>
          <w:bCs/>
        </w:rPr>
        <w:t xml:space="preserve">ee catalog for details, listing, terms, etc. </w:t>
      </w:r>
      <w:r w:rsidR="00BA0DE2">
        <w:rPr>
          <w:b/>
          <w:bCs/>
        </w:rPr>
        <w:t xml:space="preserve">go to </w:t>
      </w:r>
      <w:hyperlink r:id="rId4" w:history="1">
        <w:r w:rsidR="00BA0DE2" w:rsidRPr="00C11B54">
          <w:rPr>
            <w:rStyle w:val="Hyperlink"/>
            <w:b/>
            <w:bCs/>
          </w:rPr>
          <w:t>www.ronniegarner.com</w:t>
        </w:r>
      </w:hyperlink>
      <w:r w:rsidR="00BA0DE2">
        <w:rPr>
          <w:b/>
          <w:bCs/>
        </w:rPr>
        <w:t xml:space="preserve">. </w:t>
      </w:r>
      <w:r>
        <w:rPr>
          <w:b/>
          <w:bCs/>
        </w:rPr>
        <w:t>This is an auction you cannot afford to miss</w:t>
      </w:r>
      <w:r w:rsidRPr="00BA0DE2">
        <w:rPr>
          <w:b/>
          <w:bCs/>
          <w:sz w:val="28"/>
          <w:szCs w:val="28"/>
        </w:rPr>
        <w:t>.</w:t>
      </w:r>
    </w:p>
    <w:p w14:paraId="2D72B485" w14:textId="77777777" w:rsidR="00BA0DE2" w:rsidRPr="00BA0DE2" w:rsidRDefault="00BA0DE2" w:rsidP="00E94D8F">
      <w:pPr>
        <w:rPr>
          <w:b/>
          <w:bCs/>
          <w:sz w:val="28"/>
          <w:szCs w:val="28"/>
        </w:rPr>
      </w:pPr>
    </w:p>
    <w:p w14:paraId="6A131725" w14:textId="77777777" w:rsidR="007C1FEA" w:rsidRDefault="00E94D8F" w:rsidP="00E94D8F">
      <w:pPr>
        <w:rPr>
          <w:b/>
          <w:bCs/>
          <w:sz w:val="28"/>
          <w:szCs w:val="28"/>
        </w:rPr>
      </w:pPr>
      <w:r w:rsidRPr="00BA0DE2">
        <w:rPr>
          <w:b/>
          <w:bCs/>
          <w:sz w:val="28"/>
          <w:szCs w:val="28"/>
        </w:rPr>
        <w:t>VEHICLE</w:t>
      </w:r>
      <w:r w:rsidR="007C1FEA">
        <w:rPr>
          <w:b/>
          <w:bCs/>
          <w:sz w:val="28"/>
          <w:szCs w:val="28"/>
        </w:rPr>
        <w:t xml:space="preserve"> </w:t>
      </w:r>
    </w:p>
    <w:p w14:paraId="71A457AA" w14:textId="4E172C80" w:rsidR="00E94D8F" w:rsidRDefault="00897744" w:rsidP="00E94D8F">
      <w:pPr>
        <w:rPr>
          <w:b/>
          <w:bCs/>
        </w:rPr>
      </w:pPr>
      <w:r>
        <w:rPr>
          <w:b/>
          <w:bCs/>
        </w:rPr>
        <w:t xml:space="preserve">2008 </w:t>
      </w:r>
      <w:r w:rsidR="00DB31C5">
        <w:rPr>
          <w:b/>
          <w:bCs/>
        </w:rPr>
        <w:t>S</w:t>
      </w:r>
      <w:r w:rsidR="00E94D8F">
        <w:rPr>
          <w:b/>
          <w:bCs/>
        </w:rPr>
        <w:t>aturn Sky convertible, 4856 original miles, always garage kept. Never been rained on. Beautiful</w:t>
      </w:r>
    </w:p>
    <w:p w14:paraId="703D250B" w14:textId="77777777" w:rsidR="00D07F9F" w:rsidRDefault="00D07F9F" w:rsidP="00E94D8F">
      <w:pPr>
        <w:rPr>
          <w:b/>
          <w:bCs/>
          <w:sz w:val="28"/>
          <w:szCs w:val="28"/>
        </w:rPr>
      </w:pPr>
    </w:p>
    <w:p w14:paraId="3696A589" w14:textId="0A1DFA38" w:rsidR="00E94D8F" w:rsidRPr="00BA0DE2" w:rsidRDefault="00E94D8F" w:rsidP="00E94D8F">
      <w:pPr>
        <w:rPr>
          <w:b/>
          <w:bCs/>
          <w:sz w:val="28"/>
          <w:szCs w:val="28"/>
        </w:rPr>
      </w:pPr>
      <w:r w:rsidRPr="00BA0DE2">
        <w:rPr>
          <w:b/>
          <w:bCs/>
          <w:sz w:val="28"/>
          <w:szCs w:val="28"/>
        </w:rPr>
        <w:t>POOL TABLE</w:t>
      </w:r>
      <w:r w:rsidR="007C1FEA">
        <w:rPr>
          <w:b/>
          <w:bCs/>
          <w:sz w:val="28"/>
          <w:szCs w:val="28"/>
        </w:rPr>
        <w:t xml:space="preserve"> </w:t>
      </w:r>
    </w:p>
    <w:p w14:paraId="4E3EDE70" w14:textId="5890FA48" w:rsidR="00E94D8F" w:rsidRDefault="00E94D8F" w:rsidP="00E94D8F">
      <w:pPr>
        <w:rPr>
          <w:b/>
          <w:bCs/>
        </w:rPr>
      </w:pPr>
      <w:r>
        <w:rPr>
          <w:b/>
          <w:bCs/>
        </w:rPr>
        <w:t xml:space="preserve">Full size custom </w:t>
      </w:r>
      <w:r w:rsidR="00DB31C5">
        <w:rPr>
          <w:b/>
          <w:bCs/>
        </w:rPr>
        <w:t>made Billiards of Tx Brazos pool table, like new, used less than ten hours</w:t>
      </w:r>
    </w:p>
    <w:p w14:paraId="4CDE8DF9" w14:textId="4D459CFC" w:rsidR="007C1FEA" w:rsidRDefault="007C1FEA" w:rsidP="00E94D8F">
      <w:pPr>
        <w:rPr>
          <w:b/>
          <w:bCs/>
        </w:rPr>
      </w:pPr>
      <w:r>
        <w:rPr>
          <w:b/>
          <w:bCs/>
        </w:rPr>
        <w:t xml:space="preserve">Pool accessories </w:t>
      </w:r>
    </w:p>
    <w:p w14:paraId="78CB8EF6" w14:textId="77777777" w:rsidR="00D07F9F" w:rsidRDefault="00D07F9F" w:rsidP="00E94D8F">
      <w:pPr>
        <w:rPr>
          <w:b/>
          <w:bCs/>
          <w:sz w:val="28"/>
          <w:szCs w:val="28"/>
        </w:rPr>
      </w:pPr>
    </w:p>
    <w:p w14:paraId="1E8D57B7" w14:textId="57D8C3EE" w:rsidR="00DB31C5" w:rsidRPr="00BA0DE2" w:rsidRDefault="00DB31C5" w:rsidP="00E94D8F">
      <w:pPr>
        <w:rPr>
          <w:b/>
          <w:bCs/>
          <w:sz w:val="28"/>
          <w:szCs w:val="28"/>
        </w:rPr>
      </w:pPr>
      <w:r w:rsidRPr="00BA0DE2">
        <w:rPr>
          <w:b/>
          <w:bCs/>
          <w:sz w:val="28"/>
          <w:szCs w:val="28"/>
        </w:rPr>
        <w:t>THEATRE SPEAKERS</w:t>
      </w:r>
      <w:r w:rsidR="007C1FEA">
        <w:rPr>
          <w:b/>
          <w:bCs/>
          <w:sz w:val="28"/>
          <w:szCs w:val="28"/>
        </w:rPr>
        <w:t xml:space="preserve"> </w:t>
      </w:r>
    </w:p>
    <w:p w14:paraId="2097EED6" w14:textId="22E19BE5" w:rsidR="00DB31C5" w:rsidRDefault="00DB31C5" w:rsidP="00E94D8F">
      <w:pPr>
        <w:rPr>
          <w:b/>
          <w:bCs/>
        </w:rPr>
      </w:pPr>
      <w:r>
        <w:rPr>
          <w:b/>
          <w:bCs/>
        </w:rPr>
        <w:t>THC Monster George Lucas/Steven Spi</w:t>
      </w:r>
      <w:r w:rsidR="00D07F9F">
        <w:rPr>
          <w:b/>
          <w:bCs/>
        </w:rPr>
        <w:t>el</w:t>
      </w:r>
      <w:r>
        <w:rPr>
          <w:b/>
          <w:bCs/>
        </w:rPr>
        <w:t>b</w:t>
      </w:r>
      <w:r w:rsidR="00D07F9F">
        <w:rPr>
          <w:b/>
          <w:bCs/>
        </w:rPr>
        <w:t>e</w:t>
      </w:r>
      <w:r>
        <w:rPr>
          <w:b/>
          <w:bCs/>
        </w:rPr>
        <w:t>rg theatre system speaker</w:t>
      </w:r>
      <w:r w:rsidR="000B2342">
        <w:rPr>
          <w:b/>
          <w:bCs/>
        </w:rPr>
        <w:t>, complete with remote</w:t>
      </w:r>
      <w:r w:rsidR="0071172E">
        <w:rPr>
          <w:b/>
          <w:bCs/>
        </w:rPr>
        <w:t>, center console + four</w:t>
      </w:r>
    </w:p>
    <w:p w14:paraId="74717CE3" w14:textId="77777777" w:rsidR="00D07F9F" w:rsidRDefault="00D07F9F" w:rsidP="00E94D8F">
      <w:pPr>
        <w:rPr>
          <w:b/>
          <w:bCs/>
          <w:sz w:val="28"/>
          <w:szCs w:val="28"/>
        </w:rPr>
      </w:pPr>
    </w:p>
    <w:p w14:paraId="399C3630" w14:textId="560B7B5B" w:rsidR="00DB31C5" w:rsidRPr="00BA0DE2" w:rsidRDefault="00DB31C5" w:rsidP="00E94D8F">
      <w:pPr>
        <w:rPr>
          <w:b/>
          <w:bCs/>
          <w:sz w:val="28"/>
          <w:szCs w:val="28"/>
        </w:rPr>
      </w:pPr>
      <w:r w:rsidRPr="00BA0DE2">
        <w:rPr>
          <w:b/>
          <w:bCs/>
          <w:sz w:val="28"/>
          <w:szCs w:val="28"/>
        </w:rPr>
        <w:lastRenderedPageBreak/>
        <w:t>STAIR LIFT</w:t>
      </w:r>
      <w:r w:rsidR="007C1FEA">
        <w:rPr>
          <w:b/>
          <w:bCs/>
          <w:sz w:val="28"/>
          <w:szCs w:val="28"/>
        </w:rPr>
        <w:t xml:space="preserve"> </w:t>
      </w:r>
    </w:p>
    <w:p w14:paraId="047C9478" w14:textId="33244976" w:rsidR="00DB31C5" w:rsidRDefault="00DB31C5" w:rsidP="00E94D8F">
      <w:pPr>
        <w:rPr>
          <w:b/>
          <w:bCs/>
        </w:rPr>
      </w:pPr>
      <w:r>
        <w:rPr>
          <w:b/>
          <w:bCs/>
        </w:rPr>
        <w:t>Bruno INV Living Aids Inc. Model SRE-3000</w:t>
      </w:r>
    </w:p>
    <w:p w14:paraId="486845FB" w14:textId="77777777" w:rsidR="00D07F9F" w:rsidRDefault="00D07F9F" w:rsidP="00E94D8F">
      <w:pPr>
        <w:rPr>
          <w:b/>
          <w:bCs/>
          <w:sz w:val="28"/>
          <w:szCs w:val="28"/>
        </w:rPr>
      </w:pPr>
    </w:p>
    <w:p w14:paraId="1222FBF4" w14:textId="2E0672A1" w:rsidR="00BA0DE2" w:rsidRDefault="00BA0DE2" w:rsidP="00E94D8F">
      <w:pPr>
        <w:rPr>
          <w:b/>
          <w:bCs/>
          <w:sz w:val="28"/>
          <w:szCs w:val="28"/>
        </w:rPr>
      </w:pPr>
      <w:r w:rsidRPr="00BA0DE2">
        <w:rPr>
          <w:b/>
          <w:bCs/>
          <w:sz w:val="28"/>
          <w:szCs w:val="28"/>
        </w:rPr>
        <w:t>FURNISHINGS</w:t>
      </w:r>
    </w:p>
    <w:p w14:paraId="6CF84F72" w14:textId="7044E614" w:rsidR="00BA0DE2" w:rsidRDefault="00BA0DE2" w:rsidP="00E94D8F">
      <w:pPr>
        <w:rPr>
          <w:b/>
          <w:bCs/>
        </w:rPr>
      </w:pPr>
      <w:r>
        <w:rPr>
          <w:b/>
          <w:bCs/>
        </w:rPr>
        <w:t>Italian clear finish matching dresser, chest, headboard, &amp; two end tables</w:t>
      </w:r>
    </w:p>
    <w:p w14:paraId="1D03E654" w14:textId="1B564AA1" w:rsidR="00BA0DE2" w:rsidRDefault="00BA0DE2" w:rsidP="00E94D8F">
      <w:pPr>
        <w:rPr>
          <w:b/>
          <w:bCs/>
        </w:rPr>
      </w:pPr>
      <w:r>
        <w:rPr>
          <w:b/>
          <w:bCs/>
        </w:rPr>
        <w:t>Leather couches</w:t>
      </w:r>
      <w:r w:rsidR="00931AB9">
        <w:rPr>
          <w:b/>
          <w:bCs/>
        </w:rPr>
        <w:t xml:space="preserve"> and recliners</w:t>
      </w:r>
      <w:r w:rsidR="0071172E">
        <w:rPr>
          <w:b/>
          <w:bCs/>
        </w:rPr>
        <w:t>, theatre room, like new</w:t>
      </w:r>
    </w:p>
    <w:p w14:paraId="61FD63F3" w14:textId="77777777" w:rsidR="000B2342" w:rsidRDefault="000B2342" w:rsidP="00E94D8F">
      <w:pPr>
        <w:rPr>
          <w:b/>
          <w:bCs/>
        </w:rPr>
      </w:pPr>
      <w:r>
        <w:rPr>
          <w:b/>
          <w:bCs/>
        </w:rPr>
        <w:t>Beautiful dining table W/6 matching chairs from Ashley Furniture, large, super nice.</w:t>
      </w:r>
    </w:p>
    <w:p w14:paraId="30E1B95D" w14:textId="7F0E486C" w:rsidR="00931AB9" w:rsidRDefault="00931AB9" w:rsidP="00E94D8F">
      <w:pPr>
        <w:rPr>
          <w:b/>
          <w:bCs/>
        </w:rPr>
      </w:pPr>
      <w:r>
        <w:rPr>
          <w:b/>
          <w:bCs/>
        </w:rPr>
        <w:t>Loveseat/ recliner</w:t>
      </w:r>
    </w:p>
    <w:p w14:paraId="2231DBBE" w14:textId="6F097BD5" w:rsidR="00BA0DE2" w:rsidRDefault="00BA0DE2" w:rsidP="00E94D8F">
      <w:pPr>
        <w:rPr>
          <w:b/>
          <w:bCs/>
        </w:rPr>
      </w:pPr>
      <w:r>
        <w:rPr>
          <w:b/>
          <w:bCs/>
        </w:rPr>
        <w:t>Numerous end tables</w:t>
      </w:r>
    </w:p>
    <w:p w14:paraId="59E07CE9" w14:textId="06D7F1FD" w:rsidR="00931AB9" w:rsidRDefault="00931AB9" w:rsidP="00E94D8F">
      <w:pPr>
        <w:rPr>
          <w:b/>
          <w:bCs/>
        </w:rPr>
      </w:pPr>
      <w:r>
        <w:rPr>
          <w:b/>
          <w:bCs/>
        </w:rPr>
        <w:t>Coffee tables</w:t>
      </w:r>
    </w:p>
    <w:p w14:paraId="4B23D11C" w14:textId="77777777" w:rsidR="00D07F9F" w:rsidRDefault="00D07F9F" w:rsidP="00E94D8F">
      <w:pPr>
        <w:rPr>
          <w:b/>
          <w:bCs/>
          <w:sz w:val="28"/>
          <w:szCs w:val="28"/>
        </w:rPr>
      </w:pPr>
    </w:p>
    <w:p w14:paraId="256B333B" w14:textId="63519090" w:rsidR="00D07F9F" w:rsidRDefault="00D07F9F" w:rsidP="00E94D8F">
      <w:pPr>
        <w:rPr>
          <w:b/>
          <w:bCs/>
          <w:sz w:val="28"/>
          <w:szCs w:val="28"/>
        </w:rPr>
      </w:pPr>
      <w:r w:rsidRPr="00D07F9F">
        <w:rPr>
          <w:b/>
          <w:bCs/>
          <w:sz w:val="28"/>
          <w:szCs w:val="28"/>
        </w:rPr>
        <w:t>APPLIANCES</w:t>
      </w:r>
    </w:p>
    <w:p w14:paraId="01A6ED6D" w14:textId="5CC87689" w:rsidR="00D07F9F" w:rsidRDefault="00D07F9F" w:rsidP="00E94D8F">
      <w:pPr>
        <w:rPr>
          <w:b/>
          <w:bCs/>
        </w:rPr>
      </w:pPr>
      <w:r>
        <w:rPr>
          <w:b/>
          <w:bCs/>
        </w:rPr>
        <w:t xml:space="preserve">Whirlpool freezer/refrigerator, </w:t>
      </w:r>
      <w:r w:rsidR="000B2342">
        <w:rPr>
          <w:b/>
          <w:bCs/>
        </w:rPr>
        <w:t xml:space="preserve">dual unit, </w:t>
      </w:r>
      <w:r>
        <w:rPr>
          <w:b/>
          <w:bCs/>
        </w:rPr>
        <w:t>can be switched to either</w:t>
      </w:r>
      <w:r w:rsidR="000B2342">
        <w:rPr>
          <w:b/>
          <w:bCs/>
        </w:rPr>
        <w:t xml:space="preserve"> freezer or refrigerator</w:t>
      </w:r>
      <w:r>
        <w:rPr>
          <w:b/>
          <w:bCs/>
        </w:rPr>
        <w:t>, like new</w:t>
      </w:r>
    </w:p>
    <w:p w14:paraId="6F89D607" w14:textId="65B46EC3" w:rsidR="00D07F9F" w:rsidRDefault="00D07F9F" w:rsidP="00E94D8F">
      <w:pPr>
        <w:rPr>
          <w:b/>
          <w:bCs/>
        </w:rPr>
      </w:pPr>
      <w:r>
        <w:rPr>
          <w:b/>
          <w:bCs/>
        </w:rPr>
        <w:t>Kenmore refrigerator/freezer</w:t>
      </w:r>
    </w:p>
    <w:p w14:paraId="560A0B13" w14:textId="77777777" w:rsidR="00D07F9F" w:rsidRPr="00D07F9F" w:rsidRDefault="00D07F9F" w:rsidP="00E94D8F">
      <w:pPr>
        <w:rPr>
          <w:b/>
          <w:bCs/>
        </w:rPr>
      </w:pPr>
    </w:p>
    <w:p w14:paraId="55F74AD5" w14:textId="77777777" w:rsidR="00D07F9F" w:rsidRDefault="00D07F9F" w:rsidP="00E94D8F">
      <w:pPr>
        <w:rPr>
          <w:b/>
          <w:bCs/>
          <w:sz w:val="28"/>
          <w:szCs w:val="28"/>
        </w:rPr>
      </w:pPr>
    </w:p>
    <w:p w14:paraId="2AECEFFD" w14:textId="3819EF1F" w:rsidR="00931AB9" w:rsidRDefault="00931AB9" w:rsidP="00E94D8F">
      <w:pPr>
        <w:rPr>
          <w:b/>
          <w:bCs/>
          <w:sz w:val="28"/>
          <w:szCs w:val="28"/>
        </w:rPr>
      </w:pPr>
      <w:r w:rsidRPr="00931AB9">
        <w:rPr>
          <w:b/>
          <w:bCs/>
          <w:sz w:val="28"/>
          <w:szCs w:val="28"/>
        </w:rPr>
        <w:t>OFFICE FURNIS</w:t>
      </w:r>
      <w:r>
        <w:rPr>
          <w:b/>
          <w:bCs/>
          <w:sz w:val="28"/>
          <w:szCs w:val="28"/>
        </w:rPr>
        <w:t>H</w:t>
      </w:r>
      <w:r w:rsidRPr="00931AB9">
        <w:rPr>
          <w:b/>
          <w:bCs/>
          <w:sz w:val="28"/>
          <w:szCs w:val="28"/>
        </w:rPr>
        <w:t>INGS</w:t>
      </w:r>
    </w:p>
    <w:p w14:paraId="0A207E03" w14:textId="4048FF2A" w:rsidR="00931AB9" w:rsidRDefault="00931AB9" w:rsidP="00E94D8F">
      <w:pPr>
        <w:rPr>
          <w:b/>
          <w:bCs/>
        </w:rPr>
      </w:pPr>
      <w:r>
        <w:rPr>
          <w:b/>
          <w:bCs/>
        </w:rPr>
        <w:t>Beautiful wingback office chairs &amp; ottoman</w:t>
      </w:r>
    </w:p>
    <w:p w14:paraId="4B71C314" w14:textId="419AB490" w:rsidR="00931AB9" w:rsidRDefault="00931AB9" w:rsidP="00E94D8F">
      <w:pPr>
        <w:rPr>
          <w:b/>
          <w:bCs/>
        </w:rPr>
      </w:pPr>
      <w:r>
        <w:rPr>
          <w:b/>
          <w:bCs/>
        </w:rPr>
        <w:t>Cherrywood bookcases</w:t>
      </w:r>
    </w:p>
    <w:p w14:paraId="02C24E5A" w14:textId="10AE259A" w:rsidR="00931AB9" w:rsidRDefault="00931AB9" w:rsidP="00E94D8F">
      <w:pPr>
        <w:rPr>
          <w:b/>
          <w:bCs/>
        </w:rPr>
      </w:pPr>
      <w:r>
        <w:rPr>
          <w:b/>
          <w:bCs/>
        </w:rPr>
        <w:t>Cherry wood cabinet</w:t>
      </w:r>
    </w:p>
    <w:p w14:paraId="2EEF3CC4" w14:textId="7FFD45B5" w:rsidR="00931AB9" w:rsidRDefault="00931AB9" w:rsidP="00E94D8F">
      <w:pPr>
        <w:rPr>
          <w:b/>
          <w:bCs/>
        </w:rPr>
      </w:pPr>
      <w:r>
        <w:rPr>
          <w:b/>
          <w:bCs/>
        </w:rPr>
        <w:t>Bookcases</w:t>
      </w:r>
    </w:p>
    <w:p w14:paraId="3268226C" w14:textId="77777777" w:rsidR="00D07F9F" w:rsidRPr="00931AB9" w:rsidRDefault="00D07F9F" w:rsidP="00E94D8F">
      <w:pPr>
        <w:rPr>
          <w:b/>
          <w:bCs/>
          <w:sz w:val="28"/>
          <w:szCs w:val="28"/>
        </w:rPr>
      </w:pPr>
    </w:p>
    <w:p w14:paraId="675915E4" w14:textId="4D911962" w:rsidR="00D07F9F" w:rsidRDefault="00D07F9F" w:rsidP="00E94D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DRAPERIES</w:t>
      </w:r>
      <w:r w:rsidR="007C1FEA">
        <w:rPr>
          <w:b/>
          <w:bCs/>
          <w:sz w:val="28"/>
          <w:szCs w:val="28"/>
        </w:rPr>
        <w:t xml:space="preserve"> </w:t>
      </w:r>
    </w:p>
    <w:p w14:paraId="209AB8A2" w14:textId="60361822" w:rsidR="00931AB9" w:rsidRDefault="00931AB9" w:rsidP="00E94D8F">
      <w:pPr>
        <w:rPr>
          <w:b/>
          <w:bCs/>
        </w:rPr>
      </w:pPr>
      <w:r>
        <w:rPr>
          <w:b/>
          <w:bCs/>
        </w:rPr>
        <w:t>Blackout draperies, Cornice board, 10’ 5 windows, approximately 14’ plus. Cost over $14,000.00</w:t>
      </w:r>
    </w:p>
    <w:p w14:paraId="1648C013" w14:textId="77777777" w:rsidR="00D07F9F" w:rsidRDefault="00D07F9F" w:rsidP="00E94D8F">
      <w:pPr>
        <w:rPr>
          <w:b/>
          <w:bCs/>
        </w:rPr>
      </w:pPr>
    </w:p>
    <w:p w14:paraId="3B8BDC17" w14:textId="4E0EF472" w:rsidR="00931AB9" w:rsidRDefault="00931AB9" w:rsidP="00E94D8F">
      <w:pPr>
        <w:rPr>
          <w:b/>
          <w:bCs/>
          <w:sz w:val="28"/>
          <w:szCs w:val="28"/>
        </w:rPr>
      </w:pPr>
      <w:r w:rsidRPr="00931AB9">
        <w:rPr>
          <w:b/>
          <w:bCs/>
          <w:sz w:val="28"/>
          <w:szCs w:val="28"/>
        </w:rPr>
        <w:t>ITEMS NOT CLASSIFIED</w:t>
      </w:r>
    </w:p>
    <w:p w14:paraId="2EC49368" w14:textId="1F67248D" w:rsidR="00D07F9F" w:rsidRDefault="00D07F9F" w:rsidP="00E94D8F">
      <w:pPr>
        <w:rPr>
          <w:b/>
          <w:bCs/>
        </w:rPr>
      </w:pPr>
      <w:r>
        <w:rPr>
          <w:b/>
          <w:bCs/>
        </w:rPr>
        <w:lastRenderedPageBreak/>
        <w:t>Contents of two very large closets, men &amp; woman clothing, many brand new, kitchen items, dishes, plus many other items, patio sets, barbeque grill, wrought iron rocker chairs,</w:t>
      </w:r>
      <w:r w:rsidR="000B2342">
        <w:rPr>
          <w:b/>
          <w:bCs/>
        </w:rPr>
        <w:t xml:space="preserve"> upright Craftsman tool chest, Contents of many unopened large boxes, </w:t>
      </w:r>
      <w:r>
        <w:rPr>
          <w:b/>
          <w:bCs/>
        </w:rPr>
        <w:t xml:space="preserve"> plus much more!</w:t>
      </w:r>
    </w:p>
    <w:p w14:paraId="14397F52" w14:textId="1CE182D9" w:rsidR="00D07F9F" w:rsidRDefault="00D07F9F" w:rsidP="00E94D8F">
      <w:pPr>
        <w:rPr>
          <w:b/>
          <w:bCs/>
        </w:rPr>
      </w:pPr>
      <w:r>
        <w:rPr>
          <w:b/>
          <w:bCs/>
        </w:rPr>
        <w:t xml:space="preserve">This is truly the tip of the iceberg. There are many other items in this auction that space here will not permit. </w:t>
      </w:r>
    </w:p>
    <w:p w14:paraId="12657469" w14:textId="3B3FAA12" w:rsidR="008264CC" w:rsidRDefault="008264CC" w:rsidP="008264CC">
      <w:pPr>
        <w:jc w:val="center"/>
        <w:rPr>
          <w:b/>
          <w:bCs/>
        </w:rPr>
      </w:pPr>
      <w:r>
        <w:rPr>
          <w:b/>
          <w:bCs/>
        </w:rPr>
        <w:t>10% Buyers Premium</w:t>
      </w:r>
    </w:p>
    <w:p w14:paraId="50337CE5" w14:textId="77777777" w:rsidR="008264CC" w:rsidRDefault="008264CC" w:rsidP="008264CC">
      <w:pPr>
        <w:jc w:val="center"/>
        <w:rPr>
          <w:b/>
          <w:bCs/>
        </w:rPr>
      </w:pPr>
    </w:p>
    <w:p w14:paraId="146C49F6" w14:textId="7435D4D9" w:rsidR="008264CC" w:rsidRDefault="008264CC" w:rsidP="008264CC">
      <w:pPr>
        <w:jc w:val="center"/>
        <w:rPr>
          <w:b/>
          <w:bCs/>
        </w:rPr>
      </w:pPr>
      <w:r>
        <w:rPr>
          <w:b/>
          <w:bCs/>
        </w:rPr>
        <w:t>Garner &amp; Associates, Auctioneers</w:t>
      </w:r>
    </w:p>
    <w:p w14:paraId="22F9B3F7" w14:textId="684A6FF2" w:rsidR="008264CC" w:rsidRDefault="008264CC" w:rsidP="008264CC">
      <w:pPr>
        <w:jc w:val="center"/>
        <w:rPr>
          <w:b/>
          <w:bCs/>
        </w:rPr>
      </w:pPr>
      <w:r>
        <w:rPr>
          <w:b/>
          <w:bCs/>
        </w:rPr>
        <w:t>Waco, Texas</w:t>
      </w:r>
    </w:p>
    <w:p w14:paraId="4DBF92C8" w14:textId="77777777" w:rsidR="008264CC" w:rsidRDefault="006F77F1" w:rsidP="008264CC">
      <w:pPr>
        <w:jc w:val="center"/>
        <w:rPr>
          <w:b/>
          <w:bCs/>
        </w:rPr>
      </w:pPr>
      <w:hyperlink r:id="rId5" w:history="1">
        <w:r w:rsidR="008264CC" w:rsidRPr="00C11B54">
          <w:rPr>
            <w:rStyle w:val="Hyperlink"/>
            <w:b/>
            <w:bCs/>
          </w:rPr>
          <w:t>www.ronniegarner.com</w:t>
        </w:r>
      </w:hyperlink>
    </w:p>
    <w:p w14:paraId="61355636" w14:textId="6434842D" w:rsidR="008264CC" w:rsidRDefault="008264CC" w:rsidP="008264CC">
      <w:pPr>
        <w:jc w:val="center"/>
        <w:rPr>
          <w:b/>
          <w:bCs/>
        </w:rPr>
      </w:pPr>
      <w:r>
        <w:rPr>
          <w:b/>
          <w:bCs/>
        </w:rPr>
        <w:t>Krista Henkelman                                                                           Jared Henkelman</w:t>
      </w:r>
    </w:p>
    <w:p w14:paraId="0FC5A044" w14:textId="0520D454" w:rsidR="008264CC" w:rsidRDefault="008264CC" w:rsidP="008264CC">
      <w:pPr>
        <w:rPr>
          <w:b/>
          <w:bCs/>
        </w:rPr>
      </w:pPr>
      <w:r>
        <w:rPr>
          <w:b/>
          <w:bCs/>
        </w:rPr>
        <w:t xml:space="preserve">                           Tx 17486                                                                                          Tx 17487</w:t>
      </w:r>
    </w:p>
    <w:p w14:paraId="1E02E6ED" w14:textId="61A1BE83" w:rsidR="008264CC" w:rsidRDefault="00DD1BC1" w:rsidP="008264CC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</w:t>
      </w:r>
      <w:r w:rsidR="008264CC">
        <w:rPr>
          <w:b/>
          <w:bCs/>
        </w:rPr>
        <w:t xml:space="preserve">(254) 315-8630                                                                                   </w:t>
      </w:r>
      <w:r>
        <w:rPr>
          <w:b/>
          <w:bCs/>
        </w:rPr>
        <w:t xml:space="preserve">  </w:t>
      </w:r>
      <w:r w:rsidR="008264CC">
        <w:rPr>
          <w:b/>
          <w:bCs/>
        </w:rPr>
        <w:t>(254) 495-2505</w:t>
      </w:r>
    </w:p>
    <w:p w14:paraId="06ABC69C" w14:textId="77777777" w:rsidR="00931AB9" w:rsidRPr="00931AB9" w:rsidRDefault="00931AB9" w:rsidP="00E94D8F">
      <w:pPr>
        <w:rPr>
          <w:b/>
          <w:bCs/>
        </w:rPr>
      </w:pPr>
    </w:p>
    <w:p w14:paraId="0C2DBBAA" w14:textId="77777777" w:rsidR="00931AB9" w:rsidRPr="00931AB9" w:rsidRDefault="00931AB9" w:rsidP="00E94D8F">
      <w:pPr>
        <w:rPr>
          <w:b/>
          <w:bCs/>
        </w:rPr>
      </w:pPr>
    </w:p>
    <w:p w14:paraId="11A4F823" w14:textId="77777777" w:rsidR="00DB31C5" w:rsidRDefault="00DB31C5" w:rsidP="00E94D8F">
      <w:pPr>
        <w:rPr>
          <w:b/>
          <w:bCs/>
        </w:rPr>
      </w:pPr>
    </w:p>
    <w:p w14:paraId="6A0B5412" w14:textId="77777777" w:rsidR="00DB31C5" w:rsidRDefault="00DB31C5" w:rsidP="00E94D8F">
      <w:pPr>
        <w:rPr>
          <w:b/>
          <w:bCs/>
        </w:rPr>
      </w:pPr>
    </w:p>
    <w:p w14:paraId="35648E42" w14:textId="77777777" w:rsidR="00E94D8F" w:rsidRDefault="00E94D8F" w:rsidP="00E94D8F">
      <w:pPr>
        <w:rPr>
          <w:b/>
          <w:bCs/>
        </w:rPr>
      </w:pPr>
    </w:p>
    <w:p w14:paraId="08976670" w14:textId="77777777" w:rsidR="00E94D8F" w:rsidRPr="00E94D8F" w:rsidRDefault="00E94D8F" w:rsidP="00E94D8F">
      <w:pPr>
        <w:rPr>
          <w:b/>
          <w:bCs/>
        </w:rPr>
      </w:pPr>
    </w:p>
    <w:sectPr w:rsidR="00E94D8F" w:rsidRPr="00E9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8F"/>
    <w:rsid w:val="000B2342"/>
    <w:rsid w:val="001D4A8C"/>
    <w:rsid w:val="002B79B5"/>
    <w:rsid w:val="00565C73"/>
    <w:rsid w:val="006F77F1"/>
    <w:rsid w:val="0071172E"/>
    <w:rsid w:val="007C1FEA"/>
    <w:rsid w:val="008264CC"/>
    <w:rsid w:val="00897744"/>
    <w:rsid w:val="00931AB9"/>
    <w:rsid w:val="00AA0385"/>
    <w:rsid w:val="00BA0DE2"/>
    <w:rsid w:val="00D07F9F"/>
    <w:rsid w:val="00DB31C5"/>
    <w:rsid w:val="00DD1BC1"/>
    <w:rsid w:val="00E94D8F"/>
    <w:rsid w:val="00ED6FF1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D543"/>
  <w15:chartTrackingRefBased/>
  <w15:docId w15:val="{A88BD830-A4CC-4DBB-919E-118211D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nniegarner.com" TargetMode="External"/><Relationship Id="rId4" Type="http://schemas.openxmlformats.org/officeDocument/2006/relationships/hyperlink" Target="http://www.ronniega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Garner</dc:creator>
  <cp:keywords/>
  <dc:description/>
  <cp:lastModifiedBy>Ronnie Garner</cp:lastModifiedBy>
  <cp:revision>11</cp:revision>
  <dcterms:created xsi:type="dcterms:W3CDTF">2020-10-10T17:08:00Z</dcterms:created>
  <dcterms:modified xsi:type="dcterms:W3CDTF">2020-10-13T14:29:00Z</dcterms:modified>
</cp:coreProperties>
</file>